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AF" w:rsidRDefault="0053533E" w:rsidP="002D7707">
      <w:pPr>
        <w:pStyle w:val="Title"/>
        <w:ind w:firstLine="18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171451</wp:posOffset>
            </wp:positionH>
            <wp:positionV relativeFrom="topMargin">
              <wp:posOffset>133350</wp:posOffset>
            </wp:positionV>
            <wp:extent cx="1466850" cy="952305"/>
            <wp:effectExtent l="0" t="0" r="0" b="63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223" cy="955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</w:t>
      </w:r>
    </w:p>
    <w:p w:rsidR="001646AF" w:rsidRDefault="0053533E">
      <w:pPr>
        <w:pStyle w:val="Heading1"/>
        <w:ind w:left="0" w:right="3298"/>
      </w:pPr>
      <w:r>
        <w:tab/>
      </w:r>
      <w:r>
        <w:tab/>
      </w:r>
      <w:r>
        <w:tab/>
      </w:r>
      <w:r>
        <w:tab/>
      </w:r>
      <w:r>
        <w:tab/>
      </w:r>
      <w:r>
        <w:t>Chương trình Dinh dư</w:t>
      </w:r>
      <w:r>
        <w:t>ỡ</w:t>
      </w:r>
      <w:r>
        <w:t>ng Tr</w:t>
      </w:r>
      <w:r>
        <w:t>ẻ</w:t>
      </w:r>
      <w:r>
        <w:t xml:space="preserve"> em Hawaii</w:t>
      </w:r>
    </w:p>
    <w:p w:rsidR="001646AF" w:rsidRDefault="0053533E">
      <w:pPr>
        <w:ind w:left="0" w:right="3300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Hư</w:t>
      </w:r>
      <w:r>
        <w:rPr>
          <w:b/>
          <w:sz w:val="22"/>
          <w:szCs w:val="22"/>
        </w:rPr>
        <w:t>ớ</w:t>
      </w:r>
      <w:r>
        <w:rPr>
          <w:b/>
          <w:sz w:val="22"/>
          <w:szCs w:val="22"/>
        </w:rPr>
        <w:t>ng d</w:t>
      </w:r>
      <w:r>
        <w:rPr>
          <w:b/>
          <w:sz w:val="22"/>
          <w:szCs w:val="22"/>
        </w:rPr>
        <w:t>ẫ</w:t>
      </w:r>
      <w:r>
        <w:rPr>
          <w:b/>
          <w:sz w:val="22"/>
          <w:szCs w:val="22"/>
        </w:rPr>
        <w:t>n m</w:t>
      </w:r>
      <w:r>
        <w:rPr>
          <w:b/>
          <w:sz w:val="22"/>
          <w:szCs w:val="22"/>
        </w:rPr>
        <w:t>ẫ</w:t>
      </w:r>
      <w:r>
        <w:rPr>
          <w:b/>
          <w:sz w:val="22"/>
          <w:szCs w:val="22"/>
        </w:rPr>
        <w:t>u đơn khi</w:t>
      </w:r>
      <w:r>
        <w:rPr>
          <w:b/>
          <w:sz w:val="22"/>
          <w:szCs w:val="22"/>
        </w:rPr>
        <w:t>ế</w:t>
      </w:r>
      <w:r>
        <w:rPr>
          <w:b/>
          <w:sz w:val="22"/>
          <w:szCs w:val="22"/>
        </w:rPr>
        <w:t>u n</w:t>
      </w:r>
      <w:r>
        <w:rPr>
          <w:b/>
          <w:sz w:val="22"/>
          <w:szCs w:val="22"/>
        </w:rPr>
        <w:t>ạ</w:t>
      </w:r>
      <w:r>
        <w:rPr>
          <w:b/>
          <w:sz w:val="22"/>
          <w:szCs w:val="22"/>
        </w:rPr>
        <w:t>i phân bi</w:t>
      </w:r>
      <w:r>
        <w:rPr>
          <w:b/>
          <w:sz w:val="22"/>
          <w:szCs w:val="22"/>
        </w:rPr>
        <w:t>ệ</w:t>
      </w:r>
      <w:r>
        <w:rPr>
          <w:b/>
          <w:sz w:val="22"/>
          <w:szCs w:val="22"/>
        </w:rPr>
        <w:t>t đ</w:t>
      </w:r>
      <w:r>
        <w:rPr>
          <w:b/>
          <w:sz w:val="22"/>
          <w:szCs w:val="22"/>
        </w:rPr>
        <w:t>ố</w:t>
      </w:r>
      <w:r>
        <w:rPr>
          <w:b/>
          <w:sz w:val="22"/>
          <w:szCs w:val="22"/>
        </w:rPr>
        <w:t>i x</w:t>
      </w:r>
      <w:r>
        <w:rPr>
          <w:b/>
          <w:sz w:val="22"/>
          <w:szCs w:val="22"/>
        </w:rPr>
        <w:t>ử</w:t>
      </w:r>
    </w:p>
    <w:p w:rsidR="001646AF" w:rsidRDefault="0053533E" w:rsidP="002D7707">
      <w:pPr>
        <w:pBdr>
          <w:top w:val="nil"/>
          <w:left w:val="nil"/>
          <w:bottom w:val="nil"/>
          <w:right w:val="nil"/>
          <w:between w:val="nil"/>
        </w:pBdr>
        <w:spacing w:after="120"/>
        <w:ind w:left="3202" w:right="3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b</w:t>
      </w:r>
      <w:r>
        <w:rPr>
          <w:color w:val="000000"/>
          <w:sz w:val="22"/>
          <w:szCs w:val="22"/>
        </w:rPr>
        <w:t>ắ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ầ</w:t>
      </w:r>
      <w:r>
        <w:rPr>
          <w:color w:val="000000"/>
          <w:sz w:val="22"/>
          <w:szCs w:val="22"/>
        </w:rPr>
        <w:t>u t</w:t>
      </w:r>
      <w:r>
        <w:rPr>
          <w:color w:val="000000"/>
          <w:sz w:val="22"/>
          <w:szCs w:val="22"/>
        </w:rPr>
        <w:t>ừ</w:t>
      </w:r>
      <w:r>
        <w:rPr>
          <w:color w:val="000000"/>
          <w:sz w:val="22"/>
          <w:szCs w:val="22"/>
        </w:rPr>
        <w:t xml:space="preserve"> trang 2)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M</w:t>
      </w:r>
      <w:r>
        <w:rPr>
          <w:b/>
          <w:color w:val="000000"/>
          <w:sz w:val="22"/>
          <w:szCs w:val="22"/>
        </w:rPr>
        <w:t>Ụ</w:t>
      </w:r>
      <w:r>
        <w:rPr>
          <w:b/>
          <w:color w:val="000000"/>
          <w:sz w:val="22"/>
          <w:szCs w:val="22"/>
        </w:rPr>
        <w:t>C ĐÍCH:</w:t>
      </w:r>
      <w:r>
        <w:rPr>
          <w:color w:val="000000"/>
          <w:sz w:val="22"/>
          <w:szCs w:val="22"/>
        </w:rPr>
        <w:t>Bi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này có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s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ng n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tin r</w:t>
      </w:r>
      <w:r>
        <w:rPr>
          <w:color w:val="000000"/>
          <w:sz w:val="22"/>
          <w:szCs w:val="22"/>
        </w:rPr>
        <w:t>ằ</w:t>
      </w:r>
      <w:r>
        <w:rPr>
          <w:color w:val="000000"/>
          <w:sz w:val="22"/>
          <w:szCs w:val="22"/>
        </w:rPr>
        <w:t>ng mình đã b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 xml:space="preserve">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trong các chương trình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ho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ng dinh dư</w:t>
      </w:r>
      <w:r>
        <w:rPr>
          <w:color w:val="000000"/>
          <w:sz w:val="22"/>
          <w:szCs w:val="22"/>
        </w:rPr>
        <w:t>ỡ</w:t>
      </w:r>
      <w:r>
        <w:rPr>
          <w:color w:val="000000"/>
          <w:sz w:val="22"/>
          <w:szCs w:val="22"/>
        </w:rPr>
        <w:t>ng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USDA và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mu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n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. Bi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này có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s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ng đ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i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>a trên ch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ng t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c, màu da, ngu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n g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c qu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c gia, tu</w:t>
      </w:r>
      <w:r>
        <w:rPr>
          <w:color w:val="000000"/>
          <w:sz w:val="22"/>
          <w:szCs w:val="22"/>
        </w:rPr>
        <w:t>ổ</w:t>
      </w:r>
      <w:r>
        <w:rPr>
          <w:color w:val="000000"/>
          <w:sz w:val="22"/>
          <w:szCs w:val="22"/>
        </w:rPr>
        <w:t>i tác, gi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tính (bao g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m c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 nh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n d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ng gi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tính và khuynh hư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ng tình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c) và tình tr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ng khuy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t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t. N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c</w:t>
      </w:r>
      <w:r>
        <w:rPr>
          <w:color w:val="000000"/>
          <w:sz w:val="22"/>
          <w:szCs w:val="22"/>
        </w:rPr>
        <w:t>ầ</w:t>
      </w:r>
      <w:r>
        <w:rPr>
          <w:color w:val="000000"/>
          <w:sz w:val="22"/>
          <w:szCs w:val="22"/>
        </w:rPr>
        <w:t>n h</w:t>
      </w:r>
      <w:r>
        <w:rPr>
          <w:color w:val="000000"/>
          <w:sz w:val="22"/>
          <w:szCs w:val="22"/>
        </w:rPr>
        <w:t>ỗ</w:t>
      </w:r>
      <w:r>
        <w:rPr>
          <w:color w:val="000000"/>
          <w:sz w:val="22"/>
          <w:szCs w:val="22"/>
        </w:rPr>
        <w:t xml:space="preserve"> tr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 xml:space="preserve"> đi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>n vào bi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u,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có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g</w:t>
      </w:r>
      <w:r>
        <w:rPr>
          <w:color w:val="000000"/>
          <w:sz w:val="22"/>
          <w:szCs w:val="22"/>
        </w:rPr>
        <w:t>ọ</w:t>
      </w:r>
      <w:r>
        <w:rPr>
          <w:color w:val="000000"/>
          <w:sz w:val="22"/>
          <w:szCs w:val="22"/>
        </w:rPr>
        <w:t>i đ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n s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 xml:space="preserve">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tho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li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 xml:space="preserve">t kê 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 xml:space="preserve"> cu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bi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 xml:space="preserve">u </w:t>
      </w:r>
      <w:r>
        <w:rPr>
          <w:color w:val="000000"/>
          <w:sz w:val="22"/>
          <w:szCs w:val="22"/>
        </w:rPr>
        <w:t>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i.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không b</w:t>
      </w:r>
      <w:r>
        <w:rPr>
          <w:color w:val="000000"/>
          <w:sz w:val="22"/>
          <w:szCs w:val="22"/>
        </w:rPr>
        <w:t>ắ</w:t>
      </w:r>
      <w:r>
        <w:rPr>
          <w:color w:val="000000"/>
          <w:sz w:val="22"/>
          <w:szCs w:val="22"/>
        </w:rPr>
        <w:t>t bu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c ph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s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ng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i.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có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vi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lá thư thay th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. N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vi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b</w:t>
      </w:r>
      <w:r>
        <w:rPr>
          <w:color w:val="000000"/>
          <w:sz w:val="22"/>
          <w:szCs w:val="22"/>
        </w:rPr>
        <w:t>ứ</w:t>
      </w:r>
      <w:r>
        <w:rPr>
          <w:color w:val="000000"/>
          <w:sz w:val="22"/>
          <w:szCs w:val="22"/>
        </w:rPr>
        <w:t>c thư, nó ph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có t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t c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 các thông tin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yêu c</w:t>
      </w:r>
      <w:r>
        <w:rPr>
          <w:color w:val="000000"/>
          <w:sz w:val="22"/>
          <w:szCs w:val="22"/>
        </w:rPr>
        <w:t>ầ</w:t>
      </w:r>
      <w:r>
        <w:rPr>
          <w:color w:val="000000"/>
          <w:sz w:val="22"/>
          <w:szCs w:val="22"/>
        </w:rPr>
        <w:t>u trong bi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và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ký b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>i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ngư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đ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di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 xml:space="preserve">c 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y quy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>n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n.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 xml:space="preserve">n cũng </w:t>
      </w:r>
      <w:r>
        <w:rPr>
          <w:color w:val="000000"/>
          <w:sz w:val="22"/>
          <w:szCs w:val="22"/>
        </w:rPr>
        <w:t>có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i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b</w:t>
      </w:r>
      <w:r>
        <w:rPr>
          <w:color w:val="000000"/>
          <w:sz w:val="22"/>
          <w:szCs w:val="22"/>
        </w:rPr>
        <w:t>ằ</w:t>
      </w:r>
      <w:r>
        <w:rPr>
          <w:color w:val="000000"/>
          <w:sz w:val="22"/>
          <w:szCs w:val="22"/>
        </w:rPr>
        <w:t>ng FAX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Bưu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Hoa K</w:t>
      </w:r>
      <w:r>
        <w:rPr>
          <w:color w:val="000000"/>
          <w:sz w:val="22"/>
          <w:szCs w:val="22"/>
        </w:rPr>
        <w:t>ỳ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21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Chúng tôi ph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có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b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n sao có ch</w:t>
      </w:r>
      <w:r>
        <w:rPr>
          <w:color w:val="000000"/>
          <w:sz w:val="22"/>
          <w:szCs w:val="22"/>
        </w:rPr>
        <w:t>ữ</w:t>
      </w:r>
      <w:r>
        <w:rPr>
          <w:color w:val="000000"/>
          <w:sz w:val="22"/>
          <w:szCs w:val="22"/>
        </w:rPr>
        <w:t xml:space="preserve"> ký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n. Thông tin không đ</w:t>
      </w:r>
      <w:r>
        <w:rPr>
          <w:color w:val="000000"/>
          <w:sz w:val="22"/>
          <w:szCs w:val="22"/>
        </w:rPr>
        <w:t>ầ</w:t>
      </w:r>
      <w:r>
        <w:rPr>
          <w:color w:val="000000"/>
          <w:sz w:val="22"/>
          <w:szCs w:val="22"/>
        </w:rPr>
        <w:t>y đ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 xml:space="preserve">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bi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không có ch</w:t>
      </w:r>
      <w:r>
        <w:rPr>
          <w:color w:val="000000"/>
          <w:sz w:val="22"/>
          <w:szCs w:val="22"/>
        </w:rPr>
        <w:t>ữ</w:t>
      </w:r>
      <w:r>
        <w:rPr>
          <w:color w:val="000000"/>
          <w:sz w:val="22"/>
          <w:szCs w:val="22"/>
        </w:rPr>
        <w:t xml:space="preserve"> ký s</w:t>
      </w:r>
      <w:r>
        <w:rPr>
          <w:color w:val="000000"/>
          <w:sz w:val="22"/>
          <w:szCs w:val="22"/>
        </w:rPr>
        <w:t>ẽ</w:t>
      </w:r>
      <w:r>
        <w:rPr>
          <w:color w:val="000000"/>
          <w:sz w:val="22"/>
          <w:szCs w:val="22"/>
        </w:rPr>
        <w:t xml:space="preserve"> làm ch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m quá trình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lý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n.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0" w:right="30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</w:t>
      </w:r>
      <w:r>
        <w:rPr>
          <w:b/>
          <w:color w:val="000000"/>
          <w:sz w:val="22"/>
          <w:szCs w:val="22"/>
        </w:rPr>
        <w:t>Ạ</w:t>
      </w:r>
      <w:r>
        <w:rPr>
          <w:b/>
          <w:color w:val="000000"/>
          <w:sz w:val="22"/>
          <w:szCs w:val="22"/>
        </w:rPr>
        <w:t>N N</w:t>
      </w:r>
      <w:r>
        <w:rPr>
          <w:b/>
          <w:color w:val="000000"/>
          <w:sz w:val="22"/>
          <w:szCs w:val="22"/>
        </w:rPr>
        <w:t>Ộ</w:t>
      </w:r>
      <w:r>
        <w:rPr>
          <w:b/>
          <w:color w:val="000000"/>
          <w:sz w:val="22"/>
          <w:szCs w:val="22"/>
        </w:rPr>
        <w:t>P H</w:t>
      </w:r>
      <w:r>
        <w:rPr>
          <w:b/>
          <w:color w:val="000000"/>
          <w:sz w:val="22"/>
          <w:szCs w:val="22"/>
        </w:rPr>
        <w:t>Ồ</w:t>
      </w:r>
      <w:r>
        <w:rPr>
          <w:b/>
          <w:color w:val="000000"/>
          <w:sz w:val="22"/>
          <w:szCs w:val="22"/>
        </w:rPr>
        <w:t xml:space="preserve"> SƠ:</w:t>
      </w:r>
      <w:r>
        <w:rPr>
          <w:color w:val="000000"/>
          <w:sz w:val="22"/>
          <w:szCs w:val="22"/>
        </w:rPr>
        <w:t>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trong chương trình ph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không mu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n hơn 180 ngày k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t</w:t>
      </w:r>
      <w:r>
        <w:rPr>
          <w:color w:val="000000"/>
          <w:sz w:val="22"/>
          <w:szCs w:val="22"/>
        </w:rPr>
        <w:t>ừ</w:t>
      </w:r>
      <w:r>
        <w:rPr>
          <w:color w:val="000000"/>
          <w:sz w:val="22"/>
          <w:szCs w:val="22"/>
        </w:rPr>
        <w:t xml:space="preserve"> ngày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bi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l</w:t>
      </w:r>
      <w:r>
        <w:rPr>
          <w:color w:val="000000"/>
          <w:sz w:val="22"/>
          <w:szCs w:val="22"/>
        </w:rPr>
        <w:t>ẽ</w:t>
      </w:r>
      <w:r>
        <w:rPr>
          <w:color w:val="000000"/>
          <w:sz w:val="22"/>
          <w:szCs w:val="22"/>
        </w:rPr>
        <w:t xml:space="preserve"> ra ph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bi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hành vi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 xml:space="preserve"> cáo bu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c, tr</w:t>
      </w:r>
      <w:r>
        <w:rPr>
          <w:color w:val="000000"/>
          <w:sz w:val="22"/>
          <w:szCs w:val="22"/>
        </w:rPr>
        <w:t>ừ</w:t>
      </w:r>
      <w:r>
        <w:rPr>
          <w:color w:val="000000"/>
          <w:sz w:val="22"/>
          <w:szCs w:val="22"/>
        </w:rPr>
        <w:t xml:space="preserve"> khi th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gian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đơn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USDA gia h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n.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i qua đư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ng bưu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coi</w:t>
      </w:r>
      <w:r>
        <w:rPr>
          <w:color w:val="000000"/>
          <w:sz w:val="22"/>
          <w:szCs w:val="22"/>
        </w:rPr>
        <w:t xml:space="preserve"> là đã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vào ngày ký 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i, tr</w:t>
      </w:r>
      <w:r>
        <w:rPr>
          <w:color w:val="000000"/>
          <w:sz w:val="22"/>
          <w:szCs w:val="22"/>
        </w:rPr>
        <w:t>ừ</w:t>
      </w:r>
      <w:r>
        <w:rPr>
          <w:color w:val="000000"/>
          <w:sz w:val="22"/>
          <w:szCs w:val="22"/>
        </w:rPr>
        <w:t xml:space="preserve"> khi ngày trên thư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khác v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ngày đóng d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u bưu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t</w:t>
      </w:r>
      <w:r>
        <w:rPr>
          <w:color w:val="000000"/>
          <w:sz w:val="22"/>
          <w:szCs w:val="22"/>
        </w:rPr>
        <w:t>ừ</w:t>
      </w:r>
      <w:r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y ngày tr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 xml:space="preserve"> lên, trong trư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ng h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p đó, ngày đóng d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u bưu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s</w:t>
      </w:r>
      <w:r>
        <w:rPr>
          <w:color w:val="000000"/>
          <w:sz w:val="22"/>
          <w:szCs w:val="22"/>
        </w:rPr>
        <w:t>ẽ</w:t>
      </w:r>
      <w:r>
        <w:rPr>
          <w:color w:val="000000"/>
          <w:sz w:val="22"/>
          <w:szCs w:val="22"/>
        </w:rPr>
        <w:t xml:space="preserve">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s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ng làm ngày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đơn. Tài li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u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i qua </w:t>
      </w:r>
      <w:r>
        <w:rPr>
          <w:color w:val="000000"/>
          <w:sz w:val="22"/>
          <w:szCs w:val="22"/>
        </w:rPr>
        <w:t>fax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e-mail s</w:t>
      </w:r>
      <w:r>
        <w:rPr>
          <w:color w:val="000000"/>
          <w:sz w:val="22"/>
          <w:szCs w:val="22"/>
        </w:rPr>
        <w:t>ẽ</w:t>
      </w:r>
      <w:r>
        <w:rPr>
          <w:color w:val="000000"/>
          <w:sz w:val="22"/>
          <w:szCs w:val="22"/>
        </w:rPr>
        <w:t xml:space="preserve">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coi là đã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vào ngày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i qua fax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e-mail. Các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i sau th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h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180 ngày ph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bao g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m l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gi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thích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'lý do chính đáng' cho s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ch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m tr</w:t>
      </w:r>
      <w:r>
        <w:rPr>
          <w:color w:val="000000"/>
          <w:sz w:val="22"/>
          <w:szCs w:val="22"/>
        </w:rPr>
        <w:t>ễ</w:t>
      </w:r>
      <w:r>
        <w:rPr>
          <w:color w:val="000000"/>
          <w:sz w:val="22"/>
          <w:szCs w:val="22"/>
        </w:rPr>
        <w:t>.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after="120"/>
        <w:ind w:lef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Ví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: n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u:</w:t>
      </w:r>
    </w:p>
    <w:p w:rsidR="001646AF" w:rsidRDefault="005353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40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không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mong đ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i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cách h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p lý đ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bi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hành đ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ng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trong kho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ng th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gian 180 ngày;</w:t>
      </w:r>
    </w:p>
    <w:p w:rsidR="001646AF" w:rsidRDefault="005353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b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m n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ng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m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t kh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 năng lao đ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ng;</w:t>
      </w:r>
    </w:p>
    <w:p w:rsidR="001646AF" w:rsidRDefault="005353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8"/>
        </w:tabs>
        <w:spacing w:before="37" w:line="240" w:lineRule="auto"/>
        <w:ind w:hanging="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tương t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đã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cho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cơ quan Liên bang, ti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bang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đ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>a phương khác và cơ quan đó đã không gi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quy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n.</w:t>
      </w:r>
    </w:p>
    <w:p w:rsidR="001646AF" w:rsidRDefault="001646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366"/>
        </w:tabs>
        <w:spacing w:before="38" w:line="276" w:lineRule="auto"/>
        <w:ind w:left="120" w:right="488"/>
        <w:rPr>
          <w:color w:val="000000"/>
          <w:sz w:val="22"/>
          <w:szCs w:val="22"/>
        </w:rPr>
      </w:pPr>
    </w:p>
    <w:p w:rsidR="001646AF" w:rsidRDefault="0053533E">
      <w:pPr>
        <w:spacing w:line="276" w:lineRule="auto"/>
        <w:ind w:left="120" w:right="548"/>
        <w:rPr>
          <w:sz w:val="22"/>
          <w:szCs w:val="22"/>
        </w:rPr>
      </w:pPr>
      <w:r>
        <w:rPr>
          <w:b/>
          <w:sz w:val="22"/>
          <w:szCs w:val="22"/>
        </w:rPr>
        <w:t>CHÍNH SÁCH C</w:t>
      </w:r>
      <w:r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>A USDA CHO CÁC CHƯƠNG TRÌNH DINH DƯ</w:t>
      </w:r>
      <w:r>
        <w:rPr>
          <w:b/>
          <w:sz w:val="22"/>
          <w:szCs w:val="22"/>
        </w:rPr>
        <w:t>Ỡ</w:t>
      </w:r>
      <w:r>
        <w:rPr>
          <w:b/>
          <w:sz w:val="22"/>
          <w:szCs w:val="22"/>
        </w:rPr>
        <w:t>NG:</w:t>
      </w:r>
      <w:r>
        <w:rPr>
          <w:sz w:val="22"/>
          <w:szCs w:val="22"/>
        </w:rPr>
        <w:t>Lu</w:t>
      </w:r>
      <w:r>
        <w:rPr>
          <w:sz w:val="22"/>
          <w:szCs w:val="22"/>
        </w:rPr>
        <w:t>ậ</w:t>
      </w:r>
      <w:r>
        <w:rPr>
          <w:sz w:val="22"/>
          <w:szCs w:val="22"/>
        </w:rPr>
        <w:t>t pháp và chính sách liên bang nghiêm c</w:t>
      </w:r>
      <w:r>
        <w:rPr>
          <w:sz w:val="22"/>
          <w:szCs w:val="22"/>
        </w:rPr>
        <w:t>ấ</w:t>
      </w:r>
      <w:r>
        <w:rPr>
          <w:sz w:val="22"/>
          <w:szCs w:val="22"/>
        </w:rPr>
        <w:t>m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v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d</w:t>
      </w:r>
      <w:r>
        <w:rPr>
          <w:sz w:val="22"/>
          <w:szCs w:val="22"/>
        </w:rPr>
        <w:t>ự</w:t>
      </w:r>
      <w:r>
        <w:rPr>
          <w:sz w:val="22"/>
          <w:szCs w:val="22"/>
        </w:rPr>
        <w:t>a trên 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 đi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 sau: ch</w:t>
      </w:r>
      <w:r>
        <w:rPr>
          <w:sz w:val="22"/>
          <w:szCs w:val="22"/>
        </w:rPr>
        <w:t>ủ</w:t>
      </w:r>
      <w:r>
        <w:rPr>
          <w:sz w:val="22"/>
          <w:szCs w:val="22"/>
        </w:rPr>
        <w:t>ng t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c, màu da, ngu</w:t>
      </w:r>
      <w:r>
        <w:rPr>
          <w:sz w:val="22"/>
          <w:szCs w:val="22"/>
        </w:rPr>
        <w:t>ồ</w:t>
      </w:r>
      <w:r>
        <w:rPr>
          <w:sz w:val="22"/>
          <w:szCs w:val="22"/>
        </w:rPr>
        <w:t>n g</w:t>
      </w:r>
      <w:r>
        <w:rPr>
          <w:sz w:val="22"/>
          <w:szCs w:val="22"/>
        </w:rPr>
        <w:t>ố</w:t>
      </w:r>
      <w:r>
        <w:rPr>
          <w:sz w:val="22"/>
          <w:szCs w:val="22"/>
        </w:rPr>
        <w:t>c qu</w:t>
      </w:r>
      <w:r>
        <w:rPr>
          <w:sz w:val="22"/>
          <w:szCs w:val="22"/>
        </w:rPr>
        <w:t>ố</w:t>
      </w:r>
      <w:r>
        <w:rPr>
          <w:sz w:val="22"/>
          <w:szCs w:val="22"/>
        </w:rPr>
        <w:t>c gia, tu</w:t>
      </w:r>
      <w:r>
        <w:rPr>
          <w:sz w:val="22"/>
          <w:szCs w:val="22"/>
        </w:rPr>
        <w:t>ổ</w:t>
      </w:r>
      <w:r>
        <w:rPr>
          <w:sz w:val="22"/>
          <w:szCs w:val="22"/>
        </w:rPr>
        <w:t>i tác, gi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 tính (bao g</w:t>
      </w:r>
      <w:r>
        <w:rPr>
          <w:sz w:val="22"/>
          <w:szCs w:val="22"/>
        </w:rPr>
        <w:t>ồ</w:t>
      </w:r>
      <w:r>
        <w:rPr>
          <w:sz w:val="22"/>
          <w:szCs w:val="22"/>
        </w:rPr>
        <w:t>m c</w:t>
      </w:r>
      <w:r>
        <w:rPr>
          <w:sz w:val="22"/>
          <w:szCs w:val="22"/>
        </w:rPr>
        <w:t>ả</w:t>
      </w:r>
      <w:r>
        <w:rPr>
          <w:sz w:val="22"/>
          <w:szCs w:val="22"/>
        </w:rPr>
        <w:t xml:space="preserve"> nh</w:t>
      </w:r>
      <w:r>
        <w:rPr>
          <w:sz w:val="22"/>
          <w:szCs w:val="22"/>
        </w:rPr>
        <w:t>ậ</w:t>
      </w:r>
      <w:r>
        <w:rPr>
          <w:sz w:val="22"/>
          <w:szCs w:val="22"/>
        </w:rPr>
        <w:t>n d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ng gi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 tính và khuynh hư</w:t>
      </w:r>
      <w:r>
        <w:rPr>
          <w:sz w:val="22"/>
          <w:szCs w:val="22"/>
        </w:rPr>
        <w:t>ớ</w:t>
      </w:r>
      <w:r>
        <w:rPr>
          <w:sz w:val="22"/>
          <w:szCs w:val="22"/>
        </w:rPr>
        <w:t>ng tình d</w:t>
      </w:r>
      <w:r>
        <w:rPr>
          <w:sz w:val="22"/>
          <w:szCs w:val="22"/>
        </w:rPr>
        <w:t>ụ</w:t>
      </w:r>
      <w:r>
        <w:rPr>
          <w:sz w:val="22"/>
          <w:szCs w:val="22"/>
        </w:rPr>
        <w:t>c) và tình tr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ng khuy</w:t>
      </w:r>
      <w:r>
        <w:rPr>
          <w:sz w:val="22"/>
          <w:szCs w:val="22"/>
        </w:rPr>
        <w:t>ế</w:t>
      </w:r>
      <w:r>
        <w:rPr>
          <w:sz w:val="22"/>
          <w:szCs w:val="22"/>
        </w:rPr>
        <w:t>t t</w:t>
      </w:r>
      <w:r>
        <w:rPr>
          <w:sz w:val="22"/>
          <w:szCs w:val="22"/>
        </w:rPr>
        <w:t>ậ</w:t>
      </w:r>
      <w:r>
        <w:rPr>
          <w:sz w:val="22"/>
          <w:szCs w:val="22"/>
        </w:rPr>
        <w:t>t.</w:t>
      </w:r>
    </w:p>
    <w:p w:rsidR="001646AF" w:rsidRDefault="001646AF">
      <w:pPr>
        <w:spacing w:line="276" w:lineRule="auto"/>
        <w:ind w:left="120" w:right="548"/>
        <w:rPr>
          <w:sz w:val="22"/>
          <w:szCs w:val="22"/>
        </w:rPr>
      </w:pPr>
    </w:p>
    <w:p w:rsidR="001646AF" w:rsidRDefault="0053533E">
      <w:pPr>
        <w:spacing w:line="276" w:lineRule="auto"/>
        <w:ind w:left="120" w:right="548"/>
        <w:rPr>
          <w:sz w:val="22"/>
          <w:szCs w:val="22"/>
        </w:rPr>
      </w:pPr>
      <w:r>
        <w:rPr>
          <w:b/>
          <w:sz w:val="22"/>
          <w:szCs w:val="22"/>
        </w:rPr>
        <w:t>TR</w:t>
      </w:r>
      <w:r>
        <w:rPr>
          <w:b/>
          <w:sz w:val="22"/>
          <w:szCs w:val="22"/>
        </w:rPr>
        <w:t>Ả</w:t>
      </w:r>
      <w:r>
        <w:rPr>
          <w:b/>
          <w:sz w:val="22"/>
          <w:szCs w:val="22"/>
        </w:rPr>
        <w:t xml:space="preserve"> THÙ (TR</w:t>
      </w:r>
      <w:r>
        <w:rPr>
          <w:b/>
          <w:sz w:val="22"/>
          <w:szCs w:val="22"/>
        </w:rPr>
        <w:t>Ả</w:t>
      </w:r>
      <w:r>
        <w:rPr>
          <w:b/>
          <w:sz w:val="22"/>
          <w:szCs w:val="22"/>
        </w:rPr>
        <w:t xml:space="preserve"> ĐŨA) C</w:t>
      </w:r>
      <w:r>
        <w:rPr>
          <w:b/>
          <w:sz w:val="22"/>
          <w:szCs w:val="22"/>
        </w:rPr>
        <w:t>Ấ</w:t>
      </w:r>
      <w:r>
        <w:rPr>
          <w:b/>
          <w:sz w:val="22"/>
          <w:szCs w:val="22"/>
        </w:rPr>
        <w:t>M:</w:t>
      </w:r>
      <w:r>
        <w:rPr>
          <w:sz w:val="22"/>
          <w:szCs w:val="22"/>
        </w:rPr>
        <w:t>Không Cơ quan, cán b</w:t>
      </w:r>
      <w:r>
        <w:rPr>
          <w:sz w:val="22"/>
          <w:szCs w:val="22"/>
        </w:rPr>
        <w:t>ộ</w:t>
      </w:r>
      <w:r>
        <w:rPr>
          <w:sz w:val="22"/>
          <w:szCs w:val="22"/>
        </w:rPr>
        <w:t>, nhân viên ho</w:t>
      </w:r>
      <w:r>
        <w:rPr>
          <w:sz w:val="22"/>
          <w:szCs w:val="22"/>
        </w:rPr>
        <w:t>ặ</w:t>
      </w:r>
      <w:r>
        <w:rPr>
          <w:sz w:val="22"/>
          <w:szCs w:val="22"/>
        </w:rPr>
        <w:t>c đ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lý nào</w:t>
      </w:r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 USDA, k</w:t>
      </w:r>
      <w:r>
        <w:rPr>
          <w:sz w:val="22"/>
          <w:szCs w:val="22"/>
        </w:rPr>
        <w:t>ể</w:t>
      </w:r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>ả</w:t>
      </w:r>
      <w:r>
        <w:rPr>
          <w:sz w:val="22"/>
          <w:szCs w:val="22"/>
        </w:rPr>
        <w:t xml:space="preserve"> 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đ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di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cho USDA và các chương trình 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 USDA, đư</w:t>
      </w:r>
      <w:r>
        <w:rPr>
          <w:sz w:val="22"/>
          <w:szCs w:val="22"/>
        </w:rPr>
        <w:t>ợ</w:t>
      </w:r>
      <w:r>
        <w:rPr>
          <w:sz w:val="22"/>
          <w:szCs w:val="22"/>
        </w:rPr>
        <w:t>c đe d</w:t>
      </w:r>
      <w:r>
        <w:rPr>
          <w:sz w:val="22"/>
          <w:szCs w:val="22"/>
        </w:rPr>
        <w:t>ọ</w:t>
      </w:r>
      <w:r>
        <w:rPr>
          <w:sz w:val="22"/>
          <w:szCs w:val="22"/>
        </w:rPr>
        <w:t>a, đe d</w:t>
      </w:r>
      <w:r>
        <w:rPr>
          <w:sz w:val="22"/>
          <w:szCs w:val="22"/>
        </w:rPr>
        <w:t>ọ</w:t>
      </w:r>
      <w:r>
        <w:rPr>
          <w:sz w:val="22"/>
          <w:szCs w:val="22"/>
        </w:rPr>
        <w:t>a, qu</w:t>
      </w:r>
      <w:r>
        <w:rPr>
          <w:sz w:val="22"/>
          <w:szCs w:val="22"/>
        </w:rPr>
        <w:t>ấ</w:t>
      </w:r>
      <w:r>
        <w:rPr>
          <w:sz w:val="22"/>
          <w:szCs w:val="22"/>
        </w:rPr>
        <w:t>y r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i, ép bu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c,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ho</w:t>
      </w:r>
      <w:r>
        <w:rPr>
          <w:sz w:val="22"/>
          <w:szCs w:val="22"/>
        </w:rPr>
        <w:t>ặ</w:t>
      </w:r>
      <w:r>
        <w:rPr>
          <w:sz w:val="22"/>
          <w:szCs w:val="22"/>
        </w:rPr>
        <w:t>c tr</w:t>
      </w:r>
      <w:r>
        <w:rPr>
          <w:sz w:val="22"/>
          <w:szCs w:val="22"/>
        </w:rPr>
        <w:t>ả</w:t>
      </w:r>
      <w:r>
        <w:rPr>
          <w:sz w:val="22"/>
          <w:szCs w:val="22"/>
        </w:rPr>
        <w:t xml:space="preserve"> thù b</w:t>
      </w:r>
      <w:r>
        <w:rPr>
          <w:sz w:val="22"/>
          <w:szCs w:val="22"/>
        </w:rPr>
        <w:t>ấ</w:t>
      </w:r>
      <w:r>
        <w:rPr>
          <w:sz w:val="22"/>
          <w:szCs w:val="22"/>
        </w:rPr>
        <w:t>t k</w:t>
      </w:r>
      <w:r>
        <w:rPr>
          <w:sz w:val="22"/>
          <w:szCs w:val="22"/>
        </w:rPr>
        <w:t>ỳ</w:t>
      </w:r>
      <w:r>
        <w:rPr>
          <w:sz w:val="22"/>
          <w:szCs w:val="22"/>
        </w:rPr>
        <w:t xml:space="preserve"> ai đã n</w:t>
      </w:r>
      <w:r>
        <w:rPr>
          <w:sz w:val="22"/>
          <w:szCs w:val="22"/>
        </w:rPr>
        <w:t>ộ</w:t>
      </w:r>
      <w:r>
        <w:rPr>
          <w:sz w:val="22"/>
          <w:szCs w:val="22"/>
        </w:rPr>
        <w:t>p đơn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v</w:t>
      </w:r>
      <w:r>
        <w:rPr>
          <w:sz w:val="22"/>
          <w:szCs w:val="22"/>
        </w:rPr>
        <w:t>ề</w:t>
      </w:r>
      <w:r>
        <w:rPr>
          <w:sz w:val="22"/>
          <w:szCs w:val="22"/>
        </w:rPr>
        <w:t xml:space="preserve"> cáo bu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ho</w:t>
      </w:r>
      <w:r>
        <w:rPr>
          <w:sz w:val="22"/>
          <w:szCs w:val="22"/>
        </w:rPr>
        <w:t>ặ</w:t>
      </w:r>
      <w:r>
        <w:rPr>
          <w:sz w:val="22"/>
          <w:szCs w:val="22"/>
        </w:rPr>
        <w:t>c 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tham gia theo b</w:t>
      </w:r>
      <w:r>
        <w:rPr>
          <w:sz w:val="22"/>
          <w:szCs w:val="22"/>
        </w:rPr>
        <w:t>ấ</w:t>
      </w:r>
      <w:r>
        <w:rPr>
          <w:sz w:val="22"/>
          <w:szCs w:val="22"/>
        </w:rPr>
        <w:t>t k</w:t>
      </w:r>
      <w:r>
        <w:rPr>
          <w:sz w:val="22"/>
          <w:szCs w:val="22"/>
        </w:rPr>
        <w:t>ỳ</w:t>
      </w:r>
      <w:r>
        <w:rPr>
          <w:sz w:val="22"/>
          <w:szCs w:val="22"/>
        </w:rPr>
        <w:t xml:space="preserve"> cách nào tr</w:t>
      </w:r>
      <w:r>
        <w:rPr>
          <w:sz w:val="22"/>
          <w:szCs w:val="22"/>
        </w:rPr>
        <w:t>ong m</w:t>
      </w:r>
      <w:r>
        <w:rPr>
          <w:sz w:val="22"/>
          <w:szCs w:val="22"/>
        </w:rPr>
        <w:t>ộ</w:t>
      </w:r>
      <w:r>
        <w:rPr>
          <w:sz w:val="22"/>
          <w:szCs w:val="22"/>
        </w:rPr>
        <w:t>t cu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 đi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 tra ho</w:t>
      </w:r>
      <w:r>
        <w:rPr>
          <w:sz w:val="22"/>
          <w:szCs w:val="22"/>
        </w:rPr>
        <w:t>ặ</w:t>
      </w:r>
      <w:r>
        <w:rPr>
          <w:sz w:val="22"/>
          <w:szCs w:val="22"/>
        </w:rPr>
        <w:t>c th</w:t>
      </w:r>
      <w:r>
        <w:rPr>
          <w:sz w:val="22"/>
          <w:szCs w:val="22"/>
        </w:rPr>
        <w:t>ủ</w:t>
      </w:r>
      <w:r>
        <w:rPr>
          <w:sz w:val="22"/>
          <w:szCs w:val="22"/>
        </w:rPr>
        <w:t xml:space="preserve"> t</w:t>
      </w:r>
      <w:r>
        <w:rPr>
          <w:sz w:val="22"/>
          <w:szCs w:val="22"/>
        </w:rPr>
        <w:t>ụ</w:t>
      </w:r>
      <w:r>
        <w:rPr>
          <w:sz w:val="22"/>
          <w:szCs w:val="22"/>
        </w:rPr>
        <w:t>c t</w:t>
      </w:r>
      <w:r>
        <w:rPr>
          <w:sz w:val="22"/>
          <w:szCs w:val="22"/>
        </w:rPr>
        <w:t>ố</w:t>
      </w:r>
      <w:r>
        <w:rPr>
          <w:sz w:val="22"/>
          <w:szCs w:val="22"/>
        </w:rPr>
        <w:t xml:space="preserve"> t</w:t>
      </w:r>
      <w:r>
        <w:rPr>
          <w:sz w:val="22"/>
          <w:szCs w:val="22"/>
        </w:rPr>
        <w:t>ụ</w:t>
      </w:r>
      <w:r>
        <w:rPr>
          <w:sz w:val="22"/>
          <w:szCs w:val="22"/>
        </w:rPr>
        <w:t>ng khác đưa ra tuyên b</w:t>
      </w:r>
      <w:r>
        <w:rPr>
          <w:sz w:val="22"/>
          <w:szCs w:val="22"/>
        </w:rPr>
        <w:t>ố</w:t>
      </w:r>
      <w:r>
        <w:rPr>
          <w:sz w:val="22"/>
          <w:szCs w:val="22"/>
        </w:rPr>
        <w:t xml:space="preserve">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>.</w:t>
      </w:r>
    </w:p>
    <w:p w:rsidR="001646AF" w:rsidRDefault="001646AF">
      <w:pPr>
        <w:spacing w:line="276" w:lineRule="auto"/>
        <w:ind w:left="120" w:right="548"/>
        <w:rPr>
          <w:sz w:val="22"/>
          <w:szCs w:val="22"/>
        </w:rPr>
      </w:pPr>
    </w:p>
    <w:p w:rsidR="001646AF" w:rsidRDefault="0053533E" w:rsidP="002D7707">
      <w:pPr>
        <w:spacing w:line="276" w:lineRule="auto"/>
        <w:ind w:right="548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bi</w:t>
      </w:r>
      <w:r>
        <w:rPr>
          <w:sz w:val="22"/>
          <w:szCs w:val="22"/>
        </w:rPr>
        <w:t>ể</w:t>
      </w:r>
      <w:r>
        <w:rPr>
          <w:sz w:val="22"/>
          <w:szCs w:val="22"/>
        </w:rPr>
        <w:t>u m</w:t>
      </w:r>
      <w:r>
        <w:rPr>
          <w:sz w:val="22"/>
          <w:szCs w:val="22"/>
        </w:rPr>
        <w:t>ẫ</w:t>
      </w:r>
      <w:r>
        <w:rPr>
          <w:sz w:val="22"/>
          <w:szCs w:val="22"/>
        </w:rPr>
        <w:t>u đã hoàn thành đư</w:t>
      </w:r>
      <w:r>
        <w:rPr>
          <w:sz w:val="22"/>
          <w:szCs w:val="22"/>
        </w:rPr>
        <w:t>ợ</w:t>
      </w:r>
      <w:r>
        <w:rPr>
          <w:sz w:val="22"/>
          <w:szCs w:val="22"/>
        </w:rPr>
        <w:t>c ch</w:t>
      </w:r>
      <w:r>
        <w:rPr>
          <w:sz w:val="22"/>
          <w:szCs w:val="22"/>
        </w:rPr>
        <w:t>ấ</w:t>
      </w:r>
      <w:r>
        <w:rPr>
          <w:sz w:val="22"/>
          <w:szCs w:val="22"/>
        </w:rPr>
        <w:t>p nh</w:t>
      </w:r>
      <w:r>
        <w:rPr>
          <w:sz w:val="22"/>
          <w:szCs w:val="22"/>
        </w:rPr>
        <w:t>ậ</w:t>
      </w:r>
      <w:r>
        <w:rPr>
          <w:sz w:val="22"/>
          <w:szCs w:val="22"/>
        </w:rPr>
        <w:t>n như m</w:t>
      </w:r>
      <w:r>
        <w:rPr>
          <w:sz w:val="22"/>
          <w:szCs w:val="22"/>
        </w:rPr>
        <w:t>ộ</w:t>
      </w:r>
      <w:r>
        <w:rPr>
          <w:sz w:val="22"/>
          <w:szCs w:val="22"/>
        </w:rPr>
        <w:t>t trư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 h</w:t>
      </w:r>
      <w:r>
        <w:rPr>
          <w:sz w:val="22"/>
          <w:szCs w:val="22"/>
        </w:rPr>
        <w:t>ợ</w:t>
      </w:r>
      <w:r>
        <w:rPr>
          <w:sz w:val="22"/>
          <w:szCs w:val="22"/>
        </w:rPr>
        <w:t>p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i, thông tin thu th</w:t>
      </w:r>
      <w:r>
        <w:rPr>
          <w:sz w:val="22"/>
          <w:szCs w:val="22"/>
        </w:rPr>
        <w:t>ậ</w:t>
      </w:r>
      <w:r>
        <w:rPr>
          <w:sz w:val="22"/>
          <w:szCs w:val="22"/>
        </w:rPr>
        <w:t>p đư</w:t>
      </w:r>
      <w:r>
        <w:rPr>
          <w:sz w:val="22"/>
          <w:szCs w:val="22"/>
        </w:rPr>
        <w:t>ợ</w:t>
      </w:r>
      <w:r>
        <w:rPr>
          <w:sz w:val="22"/>
          <w:szCs w:val="22"/>
        </w:rPr>
        <w:t>c trong quá trình đi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 tra s</w:t>
      </w:r>
      <w:r>
        <w:rPr>
          <w:sz w:val="22"/>
          <w:szCs w:val="22"/>
        </w:rPr>
        <w:t>ẽ</w:t>
      </w:r>
      <w:r>
        <w:rPr>
          <w:sz w:val="22"/>
          <w:szCs w:val="22"/>
        </w:rPr>
        <w:t xml:space="preserve"> đư</w:t>
      </w:r>
      <w:r>
        <w:rPr>
          <w:sz w:val="22"/>
          <w:szCs w:val="22"/>
        </w:rPr>
        <w:t>ợ</w:t>
      </w:r>
      <w:r>
        <w:rPr>
          <w:sz w:val="22"/>
          <w:szCs w:val="22"/>
        </w:rPr>
        <w:t>c s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>ụ</w:t>
      </w:r>
      <w:r>
        <w:rPr>
          <w:sz w:val="22"/>
          <w:szCs w:val="22"/>
        </w:rPr>
        <w:t>ng đ</w:t>
      </w:r>
      <w:r>
        <w:rPr>
          <w:sz w:val="22"/>
          <w:szCs w:val="22"/>
        </w:rPr>
        <w:t>ể</w:t>
      </w:r>
      <w:r>
        <w:rPr>
          <w:sz w:val="22"/>
          <w:szCs w:val="22"/>
        </w:rPr>
        <w:t xml:space="preserve">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lý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trong chương trình 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n.</w:t>
      </w:r>
    </w:p>
    <w:p w:rsidR="001646AF" w:rsidRDefault="001646AF">
      <w:pPr>
        <w:pStyle w:val="Title"/>
        <w:ind w:firstLine="180"/>
      </w:pPr>
      <w:bookmarkStart w:id="0" w:name="_gjdgxs" w:colFirst="0" w:colLast="0"/>
      <w:bookmarkEnd w:id="0"/>
    </w:p>
    <w:p w:rsidR="001646AF" w:rsidRDefault="002D7707">
      <w:pPr>
        <w:pStyle w:val="Title"/>
        <w:ind w:firstLine="1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457200</wp:posOffset>
            </wp:positionH>
            <wp:positionV relativeFrom="topMargin">
              <wp:posOffset>400050</wp:posOffset>
            </wp:positionV>
            <wp:extent cx="1447800" cy="948690"/>
            <wp:effectExtent l="0" t="0" r="0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533E">
        <w:t xml:space="preserve">     </w:t>
      </w:r>
    </w:p>
    <w:p w:rsidR="001646AF" w:rsidRDefault="001646AF">
      <w:pPr>
        <w:pStyle w:val="Title"/>
        <w:ind w:firstLine="180"/>
      </w:pPr>
    </w:p>
    <w:p w:rsidR="001646AF" w:rsidRDefault="001646AF">
      <w:pPr>
        <w:pStyle w:val="Title"/>
        <w:ind w:left="0"/>
      </w:pPr>
    </w:p>
    <w:p w:rsidR="001646AF" w:rsidRDefault="0053533E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Chương trình Dinh dư</w:t>
      </w:r>
      <w:r>
        <w:rPr>
          <w:sz w:val="22"/>
          <w:szCs w:val="22"/>
        </w:rPr>
        <w:t>ỡ</w:t>
      </w:r>
      <w:r>
        <w:rPr>
          <w:sz w:val="22"/>
          <w:szCs w:val="22"/>
        </w:rPr>
        <w:t>ng Tr</w:t>
      </w:r>
      <w:r>
        <w:rPr>
          <w:sz w:val="22"/>
          <w:szCs w:val="22"/>
        </w:rPr>
        <w:t>ẻ</w:t>
      </w:r>
      <w:r>
        <w:rPr>
          <w:sz w:val="22"/>
          <w:szCs w:val="22"/>
        </w:rPr>
        <w:t xml:space="preserve"> em Hawaii</w:t>
      </w:r>
    </w:p>
    <w:p w:rsidR="001646AF" w:rsidRDefault="0053533E">
      <w:pPr>
        <w:pStyle w:val="Title"/>
        <w:spacing w:line="240" w:lineRule="auto"/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ẫ</w:t>
      </w:r>
      <w:r>
        <w:rPr>
          <w:sz w:val="22"/>
          <w:szCs w:val="22"/>
        </w:rPr>
        <w:t>u đơn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</w:p>
    <w:p w:rsidR="001646AF" w:rsidRDefault="001646AF">
      <w:pPr>
        <w:pStyle w:val="Title"/>
        <w:spacing w:line="240" w:lineRule="auto"/>
        <w:ind w:firstLine="180"/>
        <w:rPr>
          <w:sz w:val="22"/>
          <w:szCs w:val="22"/>
        </w:rPr>
      </w:pPr>
    </w:p>
    <w:p w:rsidR="001646AF" w:rsidRDefault="0053533E">
      <w:pPr>
        <w:spacing w:line="240" w:lineRule="auto"/>
        <w:ind w:firstLine="180"/>
        <w:rPr>
          <w:sz w:val="22"/>
          <w:szCs w:val="22"/>
          <w:u w:val="single"/>
        </w:rPr>
      </w:pPr>
      <w:r>
        <w:rPr>
          <w:sz w:val="22"/>
          <w:szCs w:val="22"/>
        </w:rPr>
        <w:t>Tên: _______________ Tên lót vi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t t</w:t>
      </w:r>
      <w:r>
        <w:rPr>
          <w:sz w:val="22"/>
          <w:szCs w:val="22"/>
        </w:rPr>
        <w:t>ắ</w:t>
      </w:r>
      <w:r>
        <w:rPr>
          <w:sz w:val="22"/>
          <w:szCs w:val="22"/>
        </w:rPr>
        <w:t>t: ____ 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: _________________________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Đ</w:t>
      </w:r>
      <w:r>
        <w:rPr>
          <w:sz w:val="22"/>
          <w:szCs w:val="22"/>
        </w:rPr>
        <w:t>ị</w:t>
      </w:r>
      <w:r>
        <w:rPr>
          <w:sz w:val="22"/>
          <w:szCs w:val="22"/>
        </w:rPr>
        <w:t>a ch</w:t>
      </w:r>
      <w:r>
        <w:rPr>
          <w:sz w:val="22"/>
          <w:szCs w:val="22"/>
        </w:rPr>
        <w:t>ỉ</w:t>
      </w:r>
      <w:r>
        <w:rPr>
          <w:sz w:val="22"/>
          <w:szCs w:val="22"/>
        </w:rPr>
        <w:t xml:space="preserve"> g</w:t>
      </w:r>
      <w:r>
        <w:rPr>
          <w:sz w:val="22"/>
          <w:szCs w:val="22"/>
        </w:rPr>
        <w:t>ử</w:t>
      </w:r>
      <w:r>
        <w:rPr>
          <w:sz w:val="22"/>
          <w:szCs w:val="22"/>
        </w:rPr>
        <w:t>i thư: _________________________________________________________________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Thành ph</w:t>
      </w:r>
      <w:r>
        <w:rPr>
          <w:sz w:val="22"/>
          <w:szCs w:val="22"/>
        </w:rPr>
        <w:t>ố</w:t>
      </w:r>
      <w:r>
        <w:rPr>
          <w:sz w:val="22"/>
          <w:szCs w:val="22"/>
        </w:rPr>
        <w:t>: _____________________ Ti</w:t>
      </w:r>
      <w:r>
        <w:rPr>
          <w:sz w:val="22"/>
          <w:szCs w:val="22"/>
        </w:rPr>
        <w:t>ể</w:t>
      </w:r>
      <w:r>
        <w:rPr>
          <w:sz w:val="22"/>
          <w:szCs w:val="22"/>
        </w:rPr>
        <w:t>u bang: ____________ Mã Zip: 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ố</w:t>
      </w:r>
      <w:r>
        <w:rPr>
          <w:sz w:val="22"/>
          <w:szCs w:val="22"/>
        </w:rPr>
        <w:t xml:space="preserve"> đi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tho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có mã vùng: (____) 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Địa chỉ email: ____________</w:t>
      </w:r>
      <w:r>
        <w:rPr>
          <w:sz w:val="22"/>
          <w:szCs w:val="22"/>
        </w:rPr>
        <w:t>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Cách t</w:t>
      </w:r>
      <w:r>
        <w:rPr>
          <w:sz w:val="22"/>
          <w:szCs w:val="22"/>
        </w:rPr>
        <w:t>ố</w:t>
      </w:r>
      <w:r>
        <w:rPr>
          <w:sz w:val="22"/>
          <w:szCs w:val="22"/>
        </w:rPr>
        <w:t>t nh</w:t>
      </w:r>
      <w:r>
        <w:rPr>
          <w:sz w:val="22"/>
          <w:szCs w:val="22"/>
        </w:rPr>
        <w:t>ấ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ể</w:t>
      </w:r>
      <w:r>
        <w:rPr>
          <w:sz w:val="22"/>
          <w:szCs w:val="22"/>
        </w:rPr>
        <w:t xml:space="preserve"> liên h</w:t>
      </w:r>
      <w:r>
        <w:rPr>
          <w:sz w:val="22"/>
          <w:szCs w:val="22"/>
        </w:rPr>
        <w:t>ệ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n, hãy ki</w:t>
      </w:r>
      <w:r>
        <w:rPr>
          <w:sz w:val="22"/>
          <w:szCs w:val="22"/>
        </w:rPr>
        <w:t>ể</w:t>
      </w:r>
      <w:r>
        <w:rPr>
          <w:sz w:val="22"/>
          <w:szCs w:val="22"/>
        </w:rPr>
        <w:t>m tra (✓) m</w:t>
      </w:r>
      <w:r>
        <w:rPr>
          <w:sz w:val="22"/>
          <w:szCs w:val="22"/>
        </w:rPr>
        <w:t>ộ</w:t>
      </w:r>
      <w:r>
        <w:rPr>
          <w:sz w:val="22"/>
          <w:szCs w:val="22"/>
        </w:rPr>
        <w:t xml:space="preserve">t: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Thư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Đi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tho</w:t>
      </w:r>
      <w:r>
        <w:rPr>
          <w:sz w:val="22"/>
          <w:szCs w:val="22"/>
        </w:rPr>
        <w:t>ạ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E-mail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Khác: 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có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đ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di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(lu</w:t>
      </w:r>
      <w:r>
        <w:rPr>
          <w:sz w:val="22"/>
          <w:szCs w:val="22"/>
        </w:rPr>
        <w:t>ậ</w:t>
      </w:r>
      <w:r>
        <w:rPr>
          <w:sz w:val="22"/>
          <w:szCs w:val="22"/>
        </w:rPr>
        <w:t>t sư ho</w:t>
      </w:r>
      <w:r>
        <w:rPr>
          <w:sz w:val="22"/>
          <w:szCs w:val="22"/>
        </w:rPr>
        <w:t>ặ</w:t>
      </w:r>
      <w:r>
        <w:rPr>
          <w:sz w:val="22"/>
          <w:szCs w:val="22"/>
        </w:rPr>
        <w:t>c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h</w:t>
      </w:r>
      <w:r>
        <w:rPr>
          <w:sz w:val="22"/>
          <w:szCs w:val="22"/>
        </w:rPr>
        <w:t>ộ</w:t>
      </w:r>
      <w:r>
        <w:rPr>
          <w:sz w:val="22"/>
          <w:szCs w:val="22"/>
        </w:rPr>
        <w:t xml:space="preserve"> khác) cho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 xml:space="preserve">i này không?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Có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Không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  <w:t>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có, vui lòng cung c</w:t>
      </w:r>
      <w:r>
        <w:rPr>
          <w:sz w:val="22"/>
          <w:szCs w:val="22"/>
        </w:rPr>
        <w:t>ấ</w:t>
      </w:r>
      <w:r>
        <w:rPr>
          <w:sz w:val="22"/>
          <w:szCs w:val="22"/>
        </w:rPr>
        <w:t>p thông tin sa</w:t>
      </w:r>
      <w:r>
        <w:rPr>
          <w:sz w:val="22"/>
          <w:szCs w:val="22"/>
        </w:rPr>
        <w:t>u v</w:t>
      </w:r>
      <w:r>
        <w:rPr>
          <w:sz w:val="22"/>
          <w:szCs w:val="22"/>
        </w:rPr>
        <w:t>ề</w:t>
      </w:r>
      <w:r>
        <w:rPr>
          <w:sz w:val="22"/>
          <w:szCs w:val="22"/>
        </w:rPr>
        <w:t xml:space="preserve">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đ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di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n: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Tên: ___________________ 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: ____________________________________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Đ</w:t>
      </w:r>
      <w:r>
        <w:rPr>
          <w:sz w:val="22"/>
          <w:szCs w:val="22"/>
        </w:rPr>
        <w:t>ị</w:t>
      </w:r>
      <w:r>
        <w:rPr>
          <w:sz w:val="22"/>
          <w:szCs w:val="22"/>
        </w:rPr>
        <w:t>a ch</w:t>
      </w:r>
      <w:r>
        <w:rPr>
          <w:sz w:val="22"/>
          <w:szCs w:val="22"/>
        </w:rPr>
        <w:t>ỉ</w:t>
      </w:r>
      <w:r>
        <w:rPr>
          <w:sz w:val="22"/>
          <w:szCs w:val="22"/>
        </w:rPr>
        <w:t>: _____________________ Thành ph</w:t>
      </w:r>
      <w:r>
        <w:rPr>
          <w:sz w:val="22"/>
          <w:szCs w:val="22"/>
        </w:rPr>
        <w:t>ố</w:t>
      </w:r>
      <w:r>
        <w:rPr>
          <w:sz w:val="22"/>
          <w:szCs w:val="22"/>
        </w:rPr>
        <w:t>: _____________ Ti</w:t>
      </w:r>
      <w:r>
        <w:rPr>
          <w:sz w:val="22"/>
          <w:szCs w:val="22"/>
        </w:rPr>
        <w:t>ể</w:t>
      </w:r>
      <w:r>
        <w:rPr>
          <w:sz w:val="22"/>
          <w:szCs w:val="22"/>
        </w:rPr>
        <w:t>u bang: ________ Mã Zip: 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Đi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n tho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i: ( )___________ Email: _______________________</w:t>
      </w:r>
      <w:r>
        <w:rPr>
          <w:sz w:val="22"/>
          <w:szCs w:val="22"/>
        </w:rPr>
        <w:t>__________________</w:t>
      </w:r>
    </w:p>
    <w:p w:rsidR="001646AF" w:rsidRDefault="001646AF">
      <w:pPr>
        <w:spacing w:line="240" w:lineRule="auto"/>
        <w:ind w:firstLine="180"/>
        <w:rPr>
          <w:sz w:val="22"/>
          <w:szCs w:val="22"/>
        </w:rPr>
      </w:pPr>
    </w:p>
    <w:p w:rsidR="001646AF" w:rsidRDefault="0053533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tin r</w:t>
      </w:r>
      <w:r>
        <w:rPr>
          <w:sz w:val="22"/>
          <w:szCs w:val="22"/>
        </w:rPr>
        <w:t>ằ</w:t>
      </w:r>
      <w:r>
        <w:rPr>
          <w:sz w:val="22"/>
          <w:szCs w:val="22"/>
        </w:rPr>
        <w:t>ng ai đã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v</w:t>
      </w:r>
      <w:r>
        <w:rPr>
          <w:sz w:val="22"/>
          <w:szCs w:val="22"/>
        </w:rPr>
        <w:t>ớ</w:t>
      </w:r>
      <w:r>
        <w:rPr>
          <w:sz w:val="22"/>
          <w:szCs w:val="22"/>
        </w:rPr>
        <w:t>i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n? (Nh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ng) tên 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 (nh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ng)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ho</w:t>
      </w:r>
      <w:r>
        <w:rPr>
          <w:sz w:val="22"/>
          <w:szCs w:val="22"/>
        </w:rPr>
        <w:t>ặ</w:t>
      </w:r>
      <w:r>
        <w:rPr>
          <w:sz w:val="22"/>
          <w:szCs w:val="22"/>
        </w:rPr>
        <w:t>c t</w:t>
      </w:r>
      <w:r>
        <w:rPr>
          <w:sz w:val="22"/>
          <w:szCs w:val="22"/>
        </w:rPr>
        <w:t>ổ</w:t>
      </w:r>
      <w:r>
        <w:rPr>
          <w:sz w:val="22"/>
          <w:szCs w:val="22"/>
        </w:rPr>
        <w:t xml:space="preserve"> ch</w:t>
      </w:r>
      <w:r>
        <w:rPr>
          <w:sz w:val="22"/>
          <w:szCs w:val="22"/>
        </w:rPr>
        <w:t>ứ</w:t>
      </w:r>
      <w:r>
        <w:rPr>
          <w:sz w:val="22"/>
          <w:szCs w:val="22"/>
        </w:rPr>
        <w:t>c mà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đang n</w:t>
      </w:r>
      <w:r>
        <w:rPr>
          <w:sz w:val="22"/>
          <w:szCs w:val="22"/>
        </w:rPr>
        <w:t>ộ</w:t>
      </w:r>
      <w:r>
        <w:rPr>
          <w:sz w:val="22"/>
          <w:szCs w:val="22"/>
        </w:rPr>
        <w:t>p đơn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i. (S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>ụ</w:t>
      </w:r>
      <w:r>
        <w:rPr>
          <w:sz w:val="22"/>
          <w:szCs w:val="22"/>
        </w:rPr>
        <w:t>ng trang b</w:t>
      </w:r>
      <w:r>
        <w:rPr>
          <w:sz w:val="22"/>
          <w:szCs w:val="22"/>
        </w:rPr>
        <w:t>ổ</w:t>
      </w:r>
      <w:r>
        <w:rPr>
          <w:sz w:val="22"/>
          <w:szCs w:val="22"/>
        </w:rPr>
        <w:t xml:space="preserve"> sung 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c</w:t>
      </w:r>
      <w:r>
        <w:rPr>
          <w:sz w:val="22"/>
          <w:szCs w:val="22"/>
        </w:rPr>
        <w:t>ầ</w:t>
      </w:r>
      <w:r>
        <w:rPr>
          <w:sz w:val="22"/>
          <w:szCs w:val="22"/>
        </w:rPr>
        <w:t>n thi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t)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Vui lòng đánh d</w:t>
      </w:r>
      <w:r>
        <w:rPr>
          <w:sz w:val="22"/>
          <w:szCs w:val="22"/>
        </w:rPr>
        <w:t>ấ</w:t>
      </w:r>
      <w:r>
        <w:rPr>
          <w:sz w:val="22"/>
          <w:szCs w:val="22"/>
        </w:rPr>
        <w:t>u (✓) vào chư</w:t>
      </w:r>
      <w:r>
        <w:rPr>
          <w:sz w:val="22"/>
          <w:szCs w:val="22"/>
        </w:rPr>
        <w:t>ơng trình liên quan đ</w:t>
      </w:r>
      <w:r>
        <w:rPr>
          <w:sz w:val="22"/>
          <w:szCs w:val="22"/>
        </w:rPr>
        <w:t>ế</w:t>
      </w:r>
      <w:r>
        <w:rPr>
          <w:sz w:val="22"/>
          <w:szCs w:val="22"/>
        </w:rPr>
        <w:t>n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n</w:t>
      </w:r>
      <w:r>
        <w:rPr>
          <w:sz w:val="22"/>
          <w:szCs w:val="22"/>
        </w:rPr>
        <w:t>ạ</w:t>
      </w:r>
      <w:r>
        <w:rPr>
          <w:sz w:val="22"/>
          <w:szCs w:val="22"/>
        </w:rPr>
        <w:t>i c</w:t>
      </w:r>
      <w:r>
        <w:rPr>
          <w:sz w:val="22"/>
          <w:szCs w:val="22"/>
        </w:rPr>
        <w:t>ủ</w:t>
      </w:r>
      <w:r>
        <w:rPr>
          <w:sz w:val="22"/>
          <w:szCs w:val="22"/>
        </w:rPr>
        <w:t>a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(n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bi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t/n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có):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Chương trình B</w:t>
      </w:r>
      <w:r>
        <w:rPr>
          <w:sz w:val="22"/>
          <w:szCs w:val="22"/>
        </w:rPr>
        <w:t>ữ</w:t>
      </w:r>
      <w:r>
        <w:rPr>
          <w:sz w:val="22"/>
          <w:szCs w:val="22"/>
        </w:rPr>
        <w:t>a trưa 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 đư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 Toàn qu</w:t>
      </w:r>
      <w:r>
        <w:rPr>
          <w:sz w:val="22"/>
          <w:szCs w:val="22"/>
        </w:rPr>
        <w:t>ố</w:t>
      </w:r>
      <w:r>
        <w:rPr>
          <w:sz w:val="22"/>
          <w:szCs w:val="22"/>
        </w:rPr>
        <w:t>c/Chương trình B</w:t>
      </w:r>
      <w:r>
        <w:rPr>
          <w:sz w:val="22"/>
          <w:szCs w:val="22"/>
        </w:rPr>
        <w:t>ữ</w:t>
      </w:r>
      <w:r>
        <w:rPr>
          <w:sz w:val="22"/>
          <w:szCs w:val="22"/>
        </w:rPr>
        <w:t>a sáng H</w:t>
      </w:r>
      <w:r>
        <w:rPr>
          <w:sz w:val="22"/>
          <w:szCs w:val="22"/>
        </w:rPr>
        <w:t>ọ</w:t>
      </w:r>
      <w:r>
        <w:rPr>
          <w:sz w:val="22"/>
          <w:szCs w:val="22"/>
        </w:rPr>
        <w:t>c đư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Chương trình Th</w:t>
      </w:r>
      <w:r>
        <w:rPr>
          <w:sz w:val="22"/>
          <w:szCs w:val="22"/>
        </w:rPr>
        <w:t>ự</w:t>
      </w:r>
      <w:r>
        <w:rPr>
          <w:sz w:val="22"/>
          <w:szCs w:val="22"/>
        </w:rPr>
        <w:t>c ph</w:t>
      </w:r>
      <w:r>
        <w:rPr>
          <w:sz w:val="22"/>
          <w:szCs w:val="22"/>
        </w:rPr>
        <w:t>ẩ</w:t>
      </w:r>
      <w:r>
        <w:rPr>
          <w:sz w:val="22"/>
          <w:szCs w:val="22"/>
        </w:rPr>
        <w:t>m Chăm sóc Tr</w:t>
      </w:r>
      <w:r>
        <w:rPr>
          <w:sz w:val="22"/>
          <w:szCs w:val="22"/>
        </w:rPr>
        <w:t>ẻ</w:t>
      </w:r>
      <w:r>
        <w:rPr>
          <w:sz w:val="22"/>
          <w:szCs w:val="22"/>
        </w:rPr>
        <w:t xml:space="preserve"> em và Ngư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i l</w:t>
      </w:r>
      <w:r>
        <w:rPr>
          <w:sz w:val="22"/>
          <w:szCs w:val="22"/>
        </w:rPr>
        <w:t>ớ</w:t>
      </w:r>
      <w:r>
        <w:rPr>
          <w:sz w:val="22"/>
          <w:szCs w:val="22"/>
        </w:rPr>
        <w:t>n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⬜</w:t>
      </w:r>
      <w:r>
        <w:rPr>
          <w:sz w:val="22"/>
          <w:szCs w:val="22"/>
        </w:rPr>
        <w:t xml:space="preserve"> Chương trình ph</w:t>
      </w:r>
      <w:r>
        <w:rPr>
          <w:sz w:val="22"/>
          <w:szCs w:val="22"/>
        </w:rPr>
        <w:t>ụ</w:t>
      </w:r>
      <w:r>
        <w:rPr>
          <w:sz w:val="22"/>
          <w:szCs w:val="22"/>
        </w:rPr>
        <w:t>c v</w:t>
      </w:r>
      <w:r>
        <w:rPr>
          <w:sz w:val="22"/>
          <w:szCs w:val="22"/>
        </w:rPr>
        <w:t>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ẩ</w:t>
      </w:r>
      <w:r>
        <w:rPr>
          <w:sz w:val="22"/>
          <w:szCs w:val="22"/>
        </w:rPr>
        <w:t>m th</w:t>
      </w:r>
      <w:r>
        <w:rPr>
          <w:sz w:val="22"/>
          <w:szCs w:val="22"/>
        </w:rPr>
        <w:t>ự</w:t>
      </w:r>
      <w:r>
        <w:rPr>
          <w:sz w:val="22"/>
          <w:szCs w:val="22"/>
        </w:rPr>
        <w:t>c mùa hè</w:t>
      </w:r>
    </w:p>
    <w:p w:rsidR="001646AF" w:rsidRDefault="001646AF">
      <w:pPr>
        <w:spacing w:line="240" w:lineRule="auto"/>
        <w:ind w:firstLine="180"/>
        <w:rPr>
          <w:sz w:val="22"/>
          <w:szCs w:val="22"/>
        </w:rPr>
      </w:pPr>
    </w:p>
    <w:p w:rsidR="001646AF" w:rsidRDefault="0053533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Đ</w:t>
      </w:r>
      <w:r>
        <w:rPr>
          <w:sz w:val="22"/>
          <w:szCs w:val="22"/>
        </w:rPr>
        <w:t>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 gì đã x</w:t>
      </w:r>
      <w:r>
        <w:rPr>
          <w:sz w:val="22"/>
          <w:szCs w:val="22"/>
        </w:rPr>
        <w:t>ả</w:t>
      </w:r>
      <w:r>
        <w:rPr>
          <w:sz w:val="22"/>
          <w:szCs w:val="22"/>
        </w:rPr>
        <w:t>y ra khi</w:t>
      </w:r>
      <w:r>
        <w:rPr>
          <w:sz w:val="22"/>
          <w:szCs w:val="22"/>
        </w:rPr>
        <w:t>ế</w:t>
      </w:r>
      <w:r>
        <w:rPr>
          <w:sz w:val="22"/>
          <w:szCs w:val="22"/>
        </w:rPr>
        <w:t>n 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c</w:t>
      </w:r>
      <w:r>
        <w:rPr>
          <w:sz w:val="22"/>
          <w:szCs w:val="22"/>
        </w:rPr>
        <w:t>ả</w:t>
      </w:r>
      <w:r>
        <w:rPr>
          <w:sz w:val="22"/>
          <w:szCs w:val="22"/>
        </w:rPr>
        <w:t>m th</w:t>
      </w:r>
      <w:r>
        <w:rPr>
          <w:sz w:val="22"/>
          <w:szCs w:val="22"/>
        </w:rPr>
        <w:t>ấ</w:t>
      </w:r>
      <w:r>
        <w:rPr>
          <w:sz w:val="22"/>
          <w:szCs w:val="22"/>
        </w:rPr>
        <w:t>y mình b</w:t>
      </w:r>
      <w:r>
        <w:rPr>
          <w:sz w:val="22"/>
          <w:szCs w:val="22"/>
        </w:rPr>
        <w:t>ị</w:t>
      </w:r>
      <w:r>
        <w:rPr>
          <w:sz w:val="22"/>
          <w:szCs w:val="22"/>
        </w:rPr>
        <w:t xml:space="preserve">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>? 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s</w:t>
      </w:r>
      <w:r>
        <w:rPr>
          <w:sz w:val="22"/>
          <w:szCs w:val="22"/>
        </w:rPr>
        <w:t>ự</w:t>
      </w:r>
      <w:r>
        <w:rPr>
          <w:sz w:val="22"/>
          <w:szCs w:val="22"/>
        </w:rPr>
        <w:t xml:space="preserve">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ị</w:t>
      </w:r>
      <w:r>
        <w:rPr>
          <w:sz w:val="22"/>
          <w:szCs w:val="22"/>
        </w:rPr>
        <w:t xml:space="preserve"> cáo bu</w:t>
      </w:r>
      <w:r>
        <w:rPr>
          <w:sz w:val="22"/>
          <w:szCs w:val="22"/>
        </w:rPr>
        <w:t>ộ</w:t>
      </w:r>
      <w:r>
        <w:rPr>
          <w:sz w:val="22"/>
          <w:szCs w:val="22"/>
        </w:rPr>
        <w:t>c x</w:t>
      </w:r>
      <w:r>
        <w:rPr>
          <w:sz w:val="22"/>
          <w:szCs w:val="22"/>
        </w:rPr>
        <w:t>ả</w:t>
      </w:r>
      <w:r>
        <w:rPr>
          <w:sz w:val="22"/>
          <w:szCs w:val="22"/>
        </w:rPr>
        <w:t>y ra nhi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 l</w:t>
      </w:r>
      <w:r>
        <w:rPr>
          <w:sz w:val="22"/>
          <w:szCs w:val="22"/>
        </w:rPr>
        <w:t>ầ</w:t>
      </w:r>
      <w:r>
        <w:rPr>
          <w:sz w:val="22"/>
          <w:szCs w:val="22"/>
        </w:rPr>
        <w:t>n, vui lòng cung c</w:t>
      </w:r>
      <w:r>
        <w:rPr>
          <w:sz w:val="22"/>
          <w:szCs w:val="22"/>
        </w:rPr>
        <w:t>ấ</w:t>
      </w:r>
      <w:r>
        <w:rPr>
          <w:sz w:val="22"/>
          <w:szCs w:val="22"/>
        </w:rPr>
        <w:t>p các ngày khác và mô t</w:t>
      </w:r>
      <w:r>
        <w:rPr>
          <w:sz w:val="22"/>
          <w:szCs w:val="22"/>
        </w:rPr>
        <w:t>ả</w:t>
      </w:r>
      <w:r>
        <w:rPr>
          <w:sz w:val="22"/>
          <w:szCs w:val="22"/>
        </w:rPr>
        <w:t xml:space="preserve"> 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 gì đã x</w:t>
      </w:r>
      <w:r>
        <w:rPr>
          <w:sz w:val="22"/>
          <w:szCs w:val="22"/>
        </w:rPr>
        <w:t>ả</w:t>
      </w:r>
      <w:r>
        <w:rPr>
          <w:sz w:val="22"/>
          <w:szCs w:val="22"/>
        </w:rPr>
        <w:t>y ra. S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>ụ</w:t>
      </w:r>
      <w:r>
        <w:rPr>
          <w:sz w:val="22"/>
          <w:szCs w:val="22"/>
        </w:rPr>
        <w:t>ng các trang b</w:t>
      </w:r>
      <w:r>
        <w:rPr>
          <w:sz w:val="22"/>
          <w:szCs w:val="22"/>
        </w:rPr>
        <w:t>ổ</w:t>
      </w:r>
      <w:r>
        <w:rPr>
          <w:sz w:val="22"/>
          <w:szCs w:val="22"/>
        </w:rPr>
        <w:t xml:space="preserve"> sung, 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c</w:t>
      </w:r>
      <w:r>
        <w:rPr>
          <w:sz w:val="22"/>
          <w:szCs w:val="22"/>
        </w:rPr>
        <w:t>ầ</w:t>
      </w:r>
      <w:r>
        <w:rPr>
          <w:sz w:val="22"/>
          <w:szCs w:val="22"/>
        </w:rPr>
        <w:t>n và bao g</w:t>
      </w:r>
      <w:r>
        <w:rPr>
          <w:sz w:val="22"/>
          <w:szCs w:val="22"/>
        </w:rPr>
        <w:t>ồ</w:t>
      </w:r>
      <w:r>
        <w:rPr>
          <w:sz w:val="22"/>
          <w:szCs w:val="22"/>
        </w:rPr>
        <w:t>m các tài li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u h</w:t>
      </w:r>
      <w:r>
        <w:rPr>
          <w:sz w:val="22"/>
          <w:szCs w:val="22"/>
        </w:rPr>
        <w:t>ỗ</w:t>
      </w:r>
      <w:r>
        <w:rPr>
          <w:sz w:val="22"/>
          <w:szCs w:val="22"/>
        </w:rPr>
        <w:t xml:space="preserve"> tr</w:t>
      </w:r>
      <w:r>
        <w:rPr>
          <w:sz w:val="22"/>
          <w:szCs w:val="22"/>
        </w:rPr>
        <w:t>ợ</w:t>
      </w:r>
      <w:r>
        <w:rPr>
          <w:sz w:val="22"/>
          <w:szCs w:val="22"/>
        </w:rPr>
        <w:t xml:space="preserve"> s</w:t>
      </w:r>
      <w:r>
        <w:rPr>
          <w:sz w:val="22"/>
          <w:szCs w:val="22"/>
        </w:rPr>
        <w:t>ẽ</w:t>
      </w:r>
      <w:r>
        <w:rPr>
          <w:sz w:val="22"/>
          <w:szCs w:val="22"/>
        </w:rPr>
        <w:t xml:space="preserve"> giúp hi</w:t>
      </w:r>
      <w:r>
        <w:rPr>
          <w:sz w:val="22"/>
          <w:szCs w:val="22"/>
        </w:rPr>
        <w:t>ể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>th</w:t>
      </w:r>
      <w:r>
        <w:rPr>
          <w:sz w:val="22"/>
          <w:szCs w:val="22"/>
        </w:rPr>
        <w:t>ị</w:t>
      </w:r>
      <w:r>
        <w:rPr>
          <w:sz w:val="22"/>
          <w:szCs w:val="22"/>
        </w:rPr>
        <w:t xml:space="preserve"> nh</w:t>
      </w:r>
      <w:r>
        <w:rPr>
          <w:sz w:val="22"/>
          <w:szCs w:val="22"/>
        </w:rPr>
        <w:t>ữ</w:t>
      </w:r>
      <w:r>
        <w:rPr>
          <w:sz w:val="22"/>
          <w:szCs w:val="22"/>
        </w:rPr>
        <w:t>ng gì đã x</w:t>
      </w:r>
      <w:r>
        <w:rPr>
          <w:sz w:val="22"/>
          <w:szCs w:val="22"/>
        </w:rPr>
        <w:t>ả</w:t>
      </w:r>
      <w:r>
        <w:rPr>
          <w:sz w:val="22"/>
          <w:szCs w:val="22"/>
        </w:rPr>
        <w:t>y ra.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______________________________________________________________________________________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_______________</w:t>
      </w:r>
      <w:r>
        <w:rPr>
          <w:sz w:val="22"/>
          <w:szCs w:val="22"/>
        </w:rPr>
        <w:t>_______________________________________________________________________</w:t>
      </w:r>
      <w:bookmarkStart w:id="2" w:name="_GoBack"/>
      <w:bookmarkEnd w:id="2"/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646AF" w:rsidRDefault="0053533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ự</w:t>
      </w:r>
      <w:r>
        <w:rPr>
          <w:sz w:val="22"/>
          <w:szCs w:val="22"/>
        </w:rPr>
        <w:t xml:space="preserve">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x</w:t>
      </w:r>
      <w:r>
        <w:rPr>
          <w:sz w:val="22"/>
          <w:szCs w:val="22"/>
        </w:rPr>
        <w:t>ả</w:t>
      </w:r>
      <w:r>
        <w:rPr>
          <w:sz w:val="22"/>
          <w:szCs w:val="22"/>
        </w:rPr>
        <w:t>y ra khi nào? Ngày:  _______    _______   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Tháng ngày năm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N</w:t>
      </w:r>
      <w:r>
        <w:rPr>
          <w:sz w:val="22"/>
          <w:szCs w:val="22"/>
        </w:rPr>
        <w:t>ế</w:t>
      </w:r>
      <w:r>
        <w:rPr>
          <w:sz w:val="22"/>
          <w:szCs w:val="22"/>
        </w:rPr>
        <w:t>u s</w:t>
      </w:r>
      <w:r>
        <w:rPr>
          <w:sz w:val="22"/>
          <w:szCs w:val="22"/>
        </w:rPr>
        <w:t>ự</w:t>
      </w:r>
      <w:r>
        <w:rPr>
          <w:sz w:val="22"/>
          <w:szCs w:val="22"/>
        </w:rPr>
        <w:t xml:space="preserve"> phân bi</w:t>
      </w:r>
      <w:r>
        <w:rPr>
          <w:sz w:val="22"/>
          <w:szCs w:val="22"/>
        </w:rPr>
        <w:t>ệ</w:t>
      </w:r>
      <w:r>
        <w:rPr>
          <w:sz w:val="22"/>
          <w:szCs w:val="22"/>
        </w:rPr>
        <w:t>t đ</w:t>
      </w:r>
      <w:r>
        <w:rPr>
          <w:sz w:val="22"/>
          <w:szCs w:val="22"/>
        </w:rPr>
        <w:t>ố</w:t>
      </w:r>
      <w:r>
        <w:rPr>
          <w:sz w:val="22"/>
          <w:szCs w:val="22"/>
        </w:rPr>
        <w:t>i x</w:t>
      </w:r>
      <w:r>
        <w:rPr>
          <w:sz w:val="22"/>
          <w:szCs w:val="22"/>
        </w:rPr>
        <w:t>ử</w:t>
      </w:r>
      <w:r>
        <w:rPr>
          <w:sz w:val="22"/>
          <w:szCs w:val="22"/>
        </w:rPr>
        <w:t xml:space="preserve"> x</w:t>
      </w:r>
      <w:r>
        <w:rPr>
          <w:sz w:val="22"/>
          <w:szCs w:val="22"/>
        </w:rPr>
        <w:t>ả</w:t>
      </w:r>
      <w:r>
        <w:rPr>
          <w:sz w:val="22"/>
          <w:szCs w:val="22"/>
        </w:rPr>
        <w:t>y ra nhi</w:t>
      </w:r>
      <w:r>
        <w:rPr>
          <w:sz w:val="22"/>
          <w:szCs w:val="22"/>
        </w:rPr>
        <w:t>ề</w:t>
      </w:r>
      <w:r>
        <w:rPr>
          <w:sz w:val="22"/>
          <w:szCs w:val="22"/>
        </w:rPr>
        <w:t>u l</w:t>
      </w:r>
      <w:r>
        <w:rPr>
          <w:sz w:val="22"/>
          <w:szCs w:val="22"/>
        </w:rPr>
        <w:t>ầ</w:t>
      </w:r>
      <w:r>
        <w:rPr>
          <w:sz w:val="22"/>
          <w:szCs w:val="22"/>
        </w:rPr>
        <w:t>n, vui lòng cung c</w:t>
      </w:r>
      <w:r>
        <w:rPr>
          <w:sz w:val="22"/>
          <w:szCs w:val="22"/>
        </w:rPr>
        <w:t>ấ</w:t>
      </w:r>
      <w:r>
        <w:rPr>
          <w:sz w:val="22"/>
          <w:szCs w:val="22"/>
        </w:rPr>
        <w:t>p các ngày khác: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_______ _______ 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Tháng ngày năm</w:t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535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x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y ra 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 xml:space="preserve"> đâu? Đ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>a ch</w:t>
      </w:r>
      <w:r>
        <w:rPr>
          <w:color w:val="000000"/>
          <w:sz w:val="22"/>
          <w:szCs w:val="22"/>
        </w:rPr>
        <w:t>ỉ</w:t>
      </w:r>
      <w:r>
        <w:rPr>
          <w:color w:val="000000"/>
          <w:sz w:val="22"/>
          <w:szCs w:val="22"/>
        </w:rPr>
        <w:t xml:space="preserve"> nơi x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y ra s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vi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c: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 _____________ _____________ _____________ ____________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 xml:space="preserve"> và Đư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ng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PO Box City</w:t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Mã zip nhà nư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c</w:t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535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c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d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>a trên nh</w:t>
      </w:r>
      <w:r>
        <w:rPr>
          <w:color w:val="000000"/>
          <w:sz w:val="22"/>
          <w:szCs w:val="22"/>
        </w:rPr>
        <w:t>ữ</w:t>
      </w:r>
      <w:r>
        <w:rPr>
          <w:color w:val="000000"/>
          <w:sz w:val="22"/>
          <w:szCs w:val="22"/>
        </w:rPr>
        <w:t>ng đi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>u sau đây là vi ph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m pháp lu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t: CH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NG T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C, MÀU S</w:t>
      </w:r>
      <w:r>
        <w:rPr>
          <w:color w:val="000000"/>
          <w:sz w:val="22"/>
          <w:szCs w:val="22"/>
        </w:rPr>
        <w:t>Ắ</w:t>
      </w:r>
      <w:r>
        <w:rPr>
          <w:color w:val="000000"/>
          <w:sz w:val="22"/>
          <w:szCs w:val="22"/>
        </w:rPr>
        <w:t>C, TU</w:t>
      </w:r>
      <w:r>
        <w:rPr>
          <w:color w:val="000000"/>
          <w:sz w:val="22"/>
          <w:szCs w:val="22"/>
        </w:rPr>
        <w:t>Ổ</w:t>
      </w:r>
      <w:r>
        <w:rPr>
          <w:color w:val="000000"/>
          <w:sz w:val="22"/>
          <w:szCs w:val="22"/>
        </w:rPr>
        <w:t>I, GI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TÍNH (bao g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m c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 nh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n d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ng gi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tính và khuynh hư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ng tình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c), NGU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N G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C QU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C T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 xml:space="preserve">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KHUY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T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T. Vi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c tr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 thù b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m d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trên ho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ng dân quy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>n trư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c đó. Tôi tin r</w:t>
      </w:r>
      <w:r>
        <w:rPr>
          <w:color w:val="000000"/>
          <w:sz w:val="22"/>
          <w:szCs w:val="22"/>
        </w:rPr>
        <w:t>ằ</w:t>
      </w:r>
      <w:r>
        <w:rPr>
          <w:color w:val="000000"/>
          <w:sz w:val="22"/>
          <w:szCs w:val="22"/>
        </w:rPr>
        <w:t>ng tôi đã b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 xml:space="preserve">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>a trên: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Loài</w:t>
      </w:r>
      <w:r>
        <w:rPr>
          <w:color w:val="000000"/>
          <w:sz w:val="22"/>
          <w:szCs w:val="22"/>
        </w:rPr>
        <w:tab/>
        <w:t xml:space="preserve">          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Màu s</w:t>
      </w:r>
      <w:r>
        <w:rPr>
          <w:color w:val="000000"/>
          <w:sz w:val="22"/>
          <w:szCs w:val="22"/>
        </w:rPr>
        <w:t>ắ</w:t>
      </w:r>
      <w:r>
        <w:rPr>
          <w:color w:val="000000"/>
          <w:sz w:val="22"/>
          <w:szCs w:val="22"/>
        </w:rPr>
        <w:t>c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Tu</w:t>
      </w:r>
      <w:r>
        <w:rPr>
          <w:color w:val="000000"/>
          <w:sz w:val="22"/>
          <w:szCs w:val="22"/>
        </w:rPr>
        <w:t>ổ</w:t>
      </w:r>
      <w:r>
        <w:rPr>
          <w:color w:val="000000"/>
          <w:sz w:val="22"/>
          <w:szCs w:val="22"/>
        </w:rPr>
        <w:t>i</w:t>
      </w:r>
    </w:p>
    <w:p w:rsidR="001646AF" w:rsidRDefault="00535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Gi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tính (bao g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m b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n d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ng gi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và khuynh hư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ng tình d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c)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ngu</w:t>
      </w:r>
      <w:r>
        <w:rPr>
          <w:color w:val="000000"/>
          <w:sz w:val="22"/>
          <w:szCs w:val="22"/>
        </w:rPr>
        <w:t>ồ</w:t>
      </w:r>
      <w:r>
        <w:rPr>
          <w:color w:val="000000"/>
          <w:sz w:val="22"/>
          <w:szCs w:val="22"/>
        </w:rPr>
        <w:t>n g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c qu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c gia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Khuy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t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t</w:t>
      </w:r>
    </w:p>
    <w:p w:rsidR="001646AF" w:rsidRDefault="00535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có liên quan đ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n s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phân 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trong</w:t>
      </w:r>
      <w:r>
        <w:rPr>
          <w:color w:val="000000"/>
          <w:sz w:val="22"/>
          <w:szCs w:val="22"/>
        </w:rPr>
        <w:t>thuê ngư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làm</w:t>
      </w:r>
      <w:r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>i b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 xml:space="preserve">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cơ quan trong vi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c đ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i x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nh</w:t>
      </w:r>
      <w:r>
        <w:rPr>
          <w:color w:val="000000"/>
          <w:sz w:val="22"/>
          <w:szCs w:val="22"/>
        </w:rPr>
        <w:t>ữ</w:t>
      </w:r>
      <w:r>
        <w:rPr>
          <w:color w:val="000000"/>
          <w:sz w:val="22"/>
          <w:szCs w:val="22"/>
        </w:rPr>
        <w:t>ng ngư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khác?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Đúng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KHÔNG</w:t>
      </w:r>
    </w:p>
    <w:p w:rsidR="001646AF" w:rsidRDefault="00535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t kê tên, ch</w:t>
      </w:r>
      <w:r>
        <w:rPr>
          <w:color w:val="000000"/>
          <w:sz w:val="22"/>
          <w:szCs w:val="22"/>
        </w:rPr>
        <w:t>ứ</w:t>
      </w:r>
      <w:r>
        <w:rPr>
          <w:color w:val="000000"/>
          <w:sz w:val="22"/>
          <w:szCs w:val="22"/>
        </w:rPr>
        <w:t>c danh và e-mail/s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 xml:space="preserve">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tho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nh</w:t>
      </w:r>
      <w:r>
        <w:rPr>
          <w:color w:val="000000"/>
          <w:sz w:val="22"/>
          <w:szCs w:val="22"/>
        </w:rPr>
        <w:t>ữ</w:t>
      </w:r>
      <w:r>
        <w:rPr>
          <w:color w:val="000000"/>
          <w:sz w:val="22"/>
          <w:szCs w:val="22"/>
        </w:rPr>
        <w:t>ng ngư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có th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 xml:space="preserve"> bi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các hành đ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 xml:space="preserve">ng nêu 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 xml:space="preserve">c 2 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 xml:space="preserve"> trên.</w:t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tbl>
      <w:tblPr>
        <w:tblStyle w:val="a"/>
        <w:tblW w:w="1065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538"/>
        <w:gridCol w:w="3571"/>
      </w:tblGrid>
      <w:tr w:rsidR="001646AF">
        <w:tc>
          <w:tcPr>
            <w:tcW w:w="3547" w:type="dxa"/>
          </w:tcPr>
          <w:p w:rsidR="001646AF" w:rsidRDefault="0053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Tên</w:t>
            </w:r>
          </w:p>
        </w:tc>
        <w:tc>
          <w:tcPr>
            <w:tcW w:w="3538" w:type="dxa"/>
          </w:tcPr>
          <w:p w:rsidR="001646AF" w:rsidRDefault="0053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Tiêu đ</w:t>
            </w:r>
            <w:r>
              <w:rPr>
                <w:color w:val="000000"/>
                <w:sz w:val="22"/>
                <w:szCs w:val="22"/>
              </w:rPr>
              <w:t>ề</w:t>
            </w:r>
          </w:p>
        </w:tc>
        <w:tc>
          <w:tcPr>
            <w:tcW w:w="3571" w:type="dxa"/>
          </w:tcPr>
          <w:p w:rsidR="001646AF" w:rsidRDefault="00535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E-mail/S</w:t>
            </w:r>
            <w:r>
              <w:rPr>
                <w:color w:val="000000"/>
                <w:sz w:val="22"/>
                <w:szCs w:val="22"/>
              </w:rPr>
              <w:t>ố</w:t>
            </w:r>
            <w:r>
              <w:rPr>
                <w:color w:val="000000"/>
                <w:sz w:val="22"/>
                <w:szCs w:val="22"/>
              </w:rPr>
              <w:t xml:space="preserve"> đi</w:t>
            </w:r>
            <w:r>
              <w:rPr>
                <w:color w:val="000000"/>
                <w:sz w:val="22"/>
                <w:szCs w:val="22"/>
              </w:rPr>
              <w:t>ệ</w:t>
            </w:r>
            <w:r>
              <w:rPr>
                <w:color w:val="000000"/>
                <w:sz w:val="22"/>
                <w:szCs w:val="22"/>
              </w:rPr>
              <w:t>n tho</w:t>
            </w:r>
            <w:r>
              <w:rPr>
                <w:color w:val="000000"/>
                <w:sz w:val="22"/>
                <w:szCs w:val="22"/>
              </w:rPr>
              <w:t>ạ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1646AF">
        <w:trPr>
          <w:trHeight w:val="503"/>
        </w:trPr>
        <w:tc>
          <w:tcPr>
            <w:tcW w:w="3547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1646AF">
        <w:trPr>
          <w:trHeight w:val="521"/>
        </w:trPr>
        <w:tc>
          <w:tcPr>
            <w:tcW w:w="3547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  <w:tr w:rsidR="001646AF">
        <w:trPr>
          <w:trHeight w:val="539"/>
        </w:trPr>
        <w:tc>
          <w:tcPr>
            <w:tcW w:w="3547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:rsidR="001646AF" w:rsidRDefault="0016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535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pháp kh</w:t>
      </w:r>
      <w:r>
        <w:rPr>
          <w:color w:val="000000"/>
          <w:sz w:val="22"/>
          <w:szCs w:val="22"/>
        </w:rPr>
        <w:t>ắ</w:t>
      </w:r>
      <w:r>
        <w:rPr>
          <w:color w:val="000000"/>
          <w:sz w:val="22"/>
          <w:szCs w:val="22"/>
        </w:rPr>
        <w:t>c ph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>c: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mu</w:t>
      </w:r>
      <w:r>
        <w:rPr>
          <w:color w:val="000000"/>
          <w:sz w:val="22"/>
          <w:szCs w:val="22"/>
        </w:rPr>
        <w:t>ố</w:t>
      </w:r>
      <w:r>
        <w:rPr>
          <w:color w:val="000000"/>
          <w:sz w:val="22"/>
          <w:szCs w:val="22"/>
        </w:rPr>
        <w:t>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này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gi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i quy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t như th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 xml:space="preserve"> nào? _________________________________________________________________________________________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2"/>
          <w:szCs w:val="22"/>
        </w:rPr>
      </w:pPr>
    </w:p>
    <w:p w:rsidR="001646AF" w:rsidRDefault="00535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đã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đơn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 v</w:t>
      </w:r>
      <w:r>
        <w:rPr>
          <w:color w:val="000000"/>
          <w:sz w:val="22"/>
          <w:szCs w:val="22"/>
        </w:rPr>
        <w:t>ề</w:t>
      </w:r>
      <w:r>
        <w:rPr>
          <w:color w:val="000000"/>
          <w:sz w:val="22"/>
          <w:szCs w:val="22"/>
        </w:rPr>
        <w:t xml:space="preserve"> (các) v</w:t>
      </w:r>
      <w:r>
        <w:rPr>
          <w:color w:val="000000"/>
          <w:sz w:val="22"/>
          <w:szCs w:val="22"/>
        </w:rPr>
        <w:t>ụ</w:t>
      </w:r>
      <w:r>
        <w:rPr>
          <w:color w:val="000000"/>
          <w:sz w:val="22"/>
          <w:szCs w:val="22"/>
        </w:rPr>
        <w:t xml:space="preserve"> vi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c v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cơ quan liên bang, ti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bang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đ</w:t>
      </w:r>
      <w:r>
        <w:rPr>
          <w:color w:val="000000"/>
          <w:sz w:val="22"/>
          <w:szCs w:val="22"/>
        </w:rPr>
        <w:t>ị</w:t>
      </w:r>
      <w:r>
        <w:rPr>
          <w:color w:val="000000"/>
          <w:sz w:val="22"/>
          <w:szCs w:val="22"/>
        </w:rPr>
        <w:t>a phương khác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v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t tòa án chưa?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Đúng</w:t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KHÔNG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có, b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n đã n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>p đơn cho cơ q</w:t>
      </w:r>
      <w:r>
        <w:rPr>
          <w:color w:val="000000"/>
          <w:sz w:val="22"/>
          <w:szCs w:val="22"/>
        </w:rPr>
        <w:t>uan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tòa án nào?___________________________________</w:t>
      </w:r>
    </w:p>
    <w:p w:rsidR="001646AF" w:rsidRDefault="0053533E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ạ</w:t>
      </w:r>
      <w:r>
        <w:rPr>
          <w:sz w:val="22"/>
          <w:szCs w:val="22"/>
        </w:rPr>
        <w:t>n n</w:t>
      </w:r>
      <w:r>
        <w:rPr>
          <w:sz w:val="22"/>
          <w:szCs w:val="22"/>
        </w:rPr>
        <w:t>ộ</w:t>
      </w:r>
      <w:r>
        <w:rPr>
          <w:sz w:val="22"/>
          <w:szCs w:val="22"/>
        </w:rPr>
        <w:t>p h</w:t>
      </w:r>
      <w:r>
        <w:rPr>
          <w:sz w:val="22"/>
          <w:szCs w:val="22"/>
        </w:rPr>
        <w:t>ồ</w:t>
      </w:r>
      <w:r>
        <w:rPr>
          <w:sz w:val="22"/>
          <w:szCs w:val="22"/>
        </w:rPr>
        <w:t xml:space="preserve"> sơ khi nào? Ngày:  _______    _______   ________</w:t>
      </w:r>
    </w:p>
    <w:p w:rsidR="001646AF" w:rsidRDefault="0053533E">
      <w:pPr>
        <w:spacing w:line="24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Tháng ngày năm</w:t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</w:t>
      </w:r>
      <w:r>
        <w:rPr>
          <w:b/>
          <w:color w:val="000000"/>
          <w:sz w:val="22"/>
          <w:szCs w:val="22"/>
        </w:rPr>
        <w:t>ữ</w:t>
      </w:r>
      <w:r>
        <w:rPr>
          <w:b/>
          <w:color w:val="000000"/>
          <w:sz w:val="22"/>
          <w:szCs w:val="22"/>
        </w:rPr>
        <w:t xml:space="preserve"> ký:</w:t>
      </w:r>
      <w:r>
        <w:rPr>
          <w:color w:val="000000"/>
          <w:sz w:val="22"/>
          <w:szCs w:val="22"/>
        </w:rPr>
        <w:t xml:space="preserve"> ________________________________</w:t>
      </w:r>
      <w:r>
        <w:rPr>
          <w:b/>
          <w:color w:val="000000"/>
          <w:sz w:val="22"/>
          <w:szCs w:val="22"/>
        </w:rPr>
        <w:t>Ngày:</w:t>
      </w:r>
      <w:r>
        <w:rPr>
          <w:color w:val="000000"/>
          <w:sz w:val="22"/>
          <w:szCs w:val="22"/>
        </w:rPr>
        <w:t>__________________________</w:t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t c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 xml:space="preserve"> các khi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u n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i, b</w:t>
      </w:r>
      <w:r>
        <w:rPr>
          <w:color w:val="000000"/>
          <w:sz w:val="22"/>
          <w:szCs w:val="22"/>
        </w:rPr>
        <w:t>ằ</w:t>
      </w:r>
      <w:r>
        <w:rPr>
          <w:color w:val="000000"/>
          <w:sz w:val="22"/>
          <w:szCs w:val="22"/>
        </w:rPr>
        <w:t>ng văn b</w:t>
      </w:r>
      <w:r>
        <w:rPr>
          <w:color w:val="000000"/>
          <w:sz w:val="22"/>
          <w:szCs w:val="22"/>
        </w:rPr>
        <w:t>ả</w:t>
      </w:r>
      <w:r>
        <w:rPr>
          <w:color w:val="000000"/>
          <w:sz w:val="22"/>
          <w:szCs w:val="22"/>
        </w:rPr>
        <w:t>n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b</w:t>
      </w:r>
      <w:r>
        <w:rPr>
          <w:color w:val="000000"/>
          <w:sz w:val="22"/>
          <w:szCs w:val="22"/>
        </w:rPr>
        <w:t>ằ</w:t>
      </w:r>
      <w:r>
        <w:rPr>
          <w:color w:val="000000"/>
          <w:sz w:val="22"/>
          <w:szCs w:val="22"/>
        </w:rPr>
        <w:t>ng l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i nói, s</w:t>
      </w:r>
      <w:r>
        <w:rPr>
          <w:color w:val="000000"/>
          <w:sz w:val="22"/>
          <w:szCs w:val="22"/>
        </w:rPr>
        <w:t>ẽ</w:t>
      </w:r>
      <w:r>
        <w:rPr>
          <w:color w:val="000000"/>
          <w:sz w:val="22"/>
          <w:szCs w:val="22"/>
        </w:rPr>
        <w:t xml:space="preserve"> đư</w:t>
      </w:r>
      <w:r>
        <w:rPr>
          <w:color w:val="000000"/>
          <w:sz w:val="22"/>
          <w:szCs w:val="22"/>
        </w:rPr>
        <w:t>ợ</w:t>
      </w:r>
      <w:r>
        <w:rPr>
          <w:color w:val="000000"/>
          <w:sz w:val="22"/>
          <w:szCs w:val="22"/>
        </w:rPr>
        <w:t>c ch</w:t>
      </w:r>
      <w:r>
        <w:rPr>
          <w:color w:val="000000"/>
          <w:sz w:val="22"/>
          <w:szCs w:val="22"/>
        </w:rPr>
        <w:t>ấ</w:t>
      </w:r>
      <w:r>
        <w:rPr>
          <w:color w:val="000000"/>
          <w:sz w:val="22"/>
          <w:szCs w:val="22"/>
        </w:rPr>
        <w:t>p nh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n.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</w:t>
      </w:r>
      <w:r>
        <w:rPr>
          <w:color w:val="000000"/>
          <w:sz w:val="22"/>
          <w:szCs w:val="22"/>
        </w:rPr>
        <w:t>ử</w:t>
      </w:r>
      <w:r>
        <w:rPr>
          <w:color w:val="000000"/>
          <w:sz w:val="22"/>
          <w:szCs w:val="22"/>
        </w:rPr>
        <w:t>i thư, FAX ho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c E-mail m</w:t>
      </w:r>
      <w:r>
        <w:rPr>
          <w:color w:val="000000"/>
          <w:sz w:val="22"/>
          <w:szCs w:val="22"/>
        </w:rPr>
        <w:t>ẫ</w:t>
      </w:r>
      <w:r>
        <w:rPr>
          <w:color w:val="000000"/>
          <w:sz w:val="22"/>
          <w:szCs w:val="22"/>
        </w:rPr>
        <w:t>u đã hoàn thành t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Liên h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ớ</w:t>
      </w:r>
      <w:r>
        <w:rPr>
          <w:color w:val="000000"/>
          <w:sz w:val="22"/>
          <w:szCs w:val="22"/>
        </w:rPr>
        <w:t>i Chương trình Dinh dư</w:t>
      </w:r>
      <w:r>
        <w:rPr>
          <w:color w:val="000000"/>
          <w:sz w:val="22"/>
          <w:szCs w:val="22"/>
        </w:rPr>
        <w:t>ỡ</w:t>
      </w:r>
      <w:r>
        <w:rPr>
          <w:color w:val="000000"/>
          <w:sz w:val="22"/>
          <w:szCs w:val="22"/>
        </w:rPr>
        <w:t>ng Tr</w:t>
      </w:r>
      <w:r>
        <w:rPr>
          <w:color w:val="000000"/>
          <w:sz w:val="22"/>
          <w:szCs w:val="22"/>
        </w:rPr>
        <w:t>ẻ</w:t>
      </w:r>
      <w:r>
        <w:rPr>
          <w:color w:val="000000"/>
          <w:sz w:val="22"/>
          <w:szCs w:val="22"/>
        </w:rPr>
        <w:t xml:space="preserve"> em Hawaii t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i:</w:t>
      </w:r>
      <w:r>
        <w:rPr>
          <w:color w:val="000000"/>
          <w:sz w:val="22"/>
          <w:szCs w:val="22"/>
        </w:rPr>
        <w:tab/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C</w:t>
      </w:r>
      <w:r>
        <w:rPr>
          <w:color w:val="000000"/>
          <w:sz w:val="22"/>
          <w:szCs w:val="22"/>
        </w:rPr>
        <w:t>hương trình Dinh dư</w:t>
      </w:r>
      <w:r>
        <w:rPr>
          <w:color w:val="000000"/>
          <w:sz w:val="22"/>
          <w:szCs w:val="22"/>
        </w:rPr>
        <w:t>ỡ</w:t>
      </w:r>
      <w:r>
        <w:rPr>
          <w:color w:val="000000"/>
          <w:sz w:val="22"/>
          <w:szCs w:val="22"/>
        </w:rPr>
        <w:t>ng Tr</w:t>
      </w:r>
      <w:r>
        <w:rPr>
          <w:color w:val="000000"/>
          <w:sz w:val="22"/>
          <w:szCs w:val="22"/>
        </w:rPr>
        <w:t>ẻ</w:t>
      </w:r>
      <w:r>
        <w:rPr>
          <w:color w:val="000000"/>
          <w:sz w:val="22"/>
          <w:szCs w:val="22"/>
        </w:rPr>
        <w:t xml:space="preserve"> em Hawaii</w:t>
      </w:r>
      <w:r>
        <w:rPr>
          <w:color w:val="000000"/>
          <w:sz w:val="22"/>
          <w:szCs w:val="22"/>
          <w:u w:val="single"/>
        </w:rPr>
        <w:t>HO</w:t>
      </w:r>
      <w:r>
        <w:rPr>
          <w:color w:val="000000"/>
          <w:sz w:val="22"/>
          <w:szCs w:val="22"/>
          <w:u w:val="single"/>
        </w:rPr>
        <w:t>Ặ</w:t>
      </w:r>
      <w:r>
        <w:rPr>
          <w:color w:val="000000"/>
          <w:sz w:val="22"/>
          <w:szCs w:val="22"/>
          <w:u w:val="single"/>
        </w:rPr>
        <w:t>C</w:t>
      </w:r>
      <w:r>
        <w:rPr>
          <w:color w:val="000000"/>
          <w:sz w:val="22"/>
          <w:szCs w:val="22"/>
        </w:rPr>
        <w:t xml:space="preserve">                  Đi</w:t>
      </w:r>
      <w:r>
        <w:rPr>
          <w:color w:val="000000"/>
          <w:sz w:val="22"/>
          <w:szCs w:val="22"/>
        </w:rPr>
        <w:t>ệ</w:t>
      </w:r>
      <w:r>
        <w:rPr>
          <w:color w:val="000000"/>
          <w:sz w:val="22"/>
          <w:szCs w:val="22"/>
        </w:rPr>
        <w:t>n tho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>i: (808) 587-3600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color w:val="000000"/>
          <w:sz w:val="22"/>
          <w:szCs w:val="22"/>
        </w:rPr>
        <w:t xml:space="preserve">                    Đư</w:t>
      </w:r>
      <w:r>
        <w:rPr>
          <w:color w:val="000000"/>
          <w:sz w:val="22"/>
          <w:szCs w:val="22"/>
        </w:rPr>
        <w:t>ờ</w:t>
      </w:r>
      <w:r>
        <w:rPr>
          <w:color w:val="000000"/>
          <w:sz w:val="22"/>
          <w:szCs w:val="22"/>
        </w:rPr>
        <w:t>ng 650 Yard, Phòng 270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Honolulu, Hawaii 96817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FAX: (808) 587-3606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Email: hcnp@k12.hi.us</w:t>
      </w:r>
    </w:p>
    <w:p w:rsidR="001646AF" w:rsidRDefault="00535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1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  <w:sz w:val="22"/>
          <w:szCs w:val="22"/>
        </w:rPr>
      </w:pPr>
    </w:p>
    <w:p w:rsidR="001646AF" w:rsidRDefault="001646AF">
      <w:pPr>
        <w:spacing w:line="240" w:lineRule="auto"/>
        <w:ind w:firstLine="180"/>
        <w:rPr>
          <w:sz w:val="22"/>
          <w:szCs w:val="22"/>
        </w:rPr>
      </w:pPr>
    </w:p>
    <w:p w:rsidR="001646AF" w:rsidRDefault="001646AF">
      <w:pPr>
        <w:spacing w:line="240" w:lineRule="auto"/>
        <w:ind w:firstLine="180"/>
        <w:rPr>
          <w:sz w:val="22"/>
          <w:szCs w:val="22"/>
        </w:rPr>
      </w:pPr>
    </w:p>
    <w:p w:rsidR="001646AF" w:rsidRDefault="001646AF">
      <w:pPr>
        <w:spacing w:line="240" w:lineRule="auto"/>
        <w:ind w:firstLine="180"/>
        <w:rPr>
          <w:sz w:val="22"/>
          <w:szCs w:val="22"/>
        </w:rPr>
      </w:pPr>
    </w:p>
    <w:sectPr w:rsidR="001646AF">
      <w:footerReference w:type="default" r:id="rId8"/>
      <w:pgSz w:w="12240" w:h="15840"/>
      <w:pgMar w:top="720" w:right="720" w:bottom="720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3E" w:rsidRDefault="0053533E">
      <w:pPr>
        <w:spacing w:line="240" w:lineRule="auto"/>
      </w:pPr>
      <w:r>
        <w:separator/>
      </w:r>
    </w:p>
  </w:endnote>
  <w:endnote w:type="continuationSeparator" w:id="0">
    <w:p w:rsidR="0053533E" w:rsidRDefault="00535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AF" w:rsidRDefault="0053533E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M</w:t>
    </w:r>
    <w:r>
      <w:rPr>
        <w:color w:val="000000"/>
        <w:sz w:val="18"/>
        <w:szCs w:val="18"/>
      </w:rPr>
      <w:t>ẫ</w:t>
    </w:r>
    <w:r>
      <w:rPr>
        <w:color w:val="000000"/>
        <w:sz w:val="18"/>
        <w:szCs w:val="18"/>
      </w:rPr>
      <w:t>u đơn khi</w:t>
    </w:r>
    <w:r>
      <w:rPr>
        <w:color w:val="000000"/>
        <w:sz w:val="18"/>
        <w:szCs w:val="18"/>
      </w:rPr>
      <w:t>ế</w:t>
    </w:r>
    <w:r>
      <w:rPr>
        <w:color w:val="000000"/>
        <w:sz w:val="18"/>
        <w:szCs w:val="18"/>
      </w:rPr>
      <w:t>u n</w:t>
    </w:r>
    <w:r>
      <w:rPr>
        <w:color w:val="000000"/>
        <w:sz w:val="18"/>
        <w:szCs w:val="18"/>
      </w:rPr>
      <w:t>ạ</w:t>
    </w:r>
    <w:r>
      <w:rPr>
        <w:color w:val="000000"/>
        <w:sz w:val="18"/>
        <w:szCs w:val="18"/>
      </w:rPr>
      <w:t>i v</w:t>
    </w:r>
    <w:r>
      <w:rPr>
        <w:color w:val="000000"/>
        <w:sz w:val="18"/>
        <w:szCs w:val="18"/>
      </w:rPr>
      <w:t>ề</w:t>
    </w:r>
    <w:r>
      <w:rPr>
        <w:color w:val="000000"/>
        <w:sz w:val="18"/>
        <w:szCs w:val="18"/>
      </w:rPr>
      <w:t xml:space="preserve"> phân bi</w:t>
    </w:r>
    <w:r>
      <w:rPr>
        <w:color w:val="000000"/>
        <w:sz w:val="18"/>
        <w:szCs w:val="18"/>
      </w:rPr>
      <w:t>ệ</w:t>
    </w:r>
    <w:r>
      <w:rPr>
        <w:color w:val="000000"/>
        <w:sz w:val="18"/>
        <w:szCs w:val="18"/>
      </w:rPr>
      <w:t>t đ</w:t>
    </w:r>
    <w:r>
      <w:rPr>
        <w:color w:val="000000"/>
        <w:sz w:val="18"/>
        <w:szCs w:val="18"/>
      </w:rPr>
      <w:t>ố</w:t>
    </w:r>
    <w:r>
      <w:rPr>
        <w:color w:val="000000"/>
        <w:sz w:val="18"/>
        <w:szCs w:val="18"/>
      </w:rPr>
      <w:t>i x</w:t>
    </w:r>
    <w:r>
      <w:rPr>
        <w:color w:val="000000"/>
        <w:sz w:val="18"/>
        <w:szCs w:val="18"/>
      </w:rPr>
      <w:t>ử</w:t>
    </w:r>
    <w:r>
      <w:rPr>
        <w:color w:val="000000"/>
        <w:sz w:val="18"/>
        <w:szCs w:val="18"/>
      </w:rPr>
      <w:t xml:space="preserve"> c</w:t>
    </w:r>
    <w:r>
      <w:rPr>
        <w:color w:val="000000"/>
        <w:sz w:val="18"/>
        <w:szCs w:val="18"/>
      </w:rPr>
      <w:t>ủ</w:t>
    </w:r>
    <w:r>
      <w:rPr>
        <w:color w:val="000000"/>
        <w:sz w:val="18"/>
        <w:szCs w:val="18"/>
      </w:rPr>
      <w:t>a HCNP Rev. 2/2023</w:t>
    </w:r>
  </w:p>
  <w:p w:rsidR="001646AF" w:rsidRDefault="0053533E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ind w:left="360" w:hanging="360"/>
      <w:jc w:val="center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color w:val="000000"/>
        <w:sz w:val="18"/>
        <w:szCs w:val="18"/>
      </w:rPr>
      <w:t>Trang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150D88">
      <w:rPr>
        <w:b/>
        <w:color w:val="000000"/>
        <w:sz w:val="18"/>
        <w:szCs w:val="18"/>
      </w:rPr>
      <w:fldChar w:fldCharType="separate"/>
    </w:r>
    <w:r w:rsidR="00150D8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c</w:t>
    </w:r>
    <w:r>
      <w:rPr>
        <w:color w:val="000000"/>
        <w:sz w:val="18"/>
        <w:szCs w:val="18"/>
      </w:rPr>
      <w:t>ủ</w:t>
    </w:r>
    <w:r>
      <w:rPr>
        <w:color w:val="000000"/>
        <w:sz w:val="18"/>
        <w:szCs w:val="18"/>
      </w:rPr>
      <w:t>a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150D88">
      <w:rPr>
        <w:b/>
        <w:color w:val="000000"/>
        <w:sz w:val="18"/>
        <w:szCs w:val="18"/>
      </w:rPr>
      <w:fldChar w:fldCharType="separate"/>
    </w:r>
    <w:r w:rsidR="00150D8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3E" w:rsidRDefault="0053533E">
      <w:pPr>
        <w:spacing w:line="240" w:lineRule="auto"/>
      </w:pPr>
      <w:r>
        <w:separator/>
      </w:r>
    </w:p>
  </w:footnote>
  <w:footnote w:type="continuationSeparator" w:id="0">
    <w:p w:rsidR="0053533E" w:rsidRDefault="00535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6620"/>
    <w:multiLevelType w:val="multilevel"/>
    <w:tmpl w:val="29A4D10A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9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948" w:hanging="360"/>
      </w:pPr>
      <w:rPr>
        <w:vertAlign w:val="baseline"/>
      </w:rPr>
    </w:lvl>
    <w:lvl w:ilvl="3">
      <w:numFmt w:val="bullet"/>
      <w:lvlText w:val="•"/>
      <w:lvlJc w:val="left"/>
      <w:pPr>
        <w:ind w:left="3097" w:hanging="360"/>
      </w:pPr>
      <w:rPr>
        <w:vertAlign w:val="baseline"/>
      </w:rPr>
    </w:lvl>
    <w:lvl w:ilvl="4">
      <w:numFmt w:val="bullet"/>
      <w:lvlText w:val="•"/>
      <w:lvlJc w:val="left"/>
      <w:pPr>
        <w:ind w:left="4246" w:hanging="360"/>
      </w:pPr>
      <w:rPr>
        <w:vertAlign w:val="baseline"/>
      </w:rPr>
    </w:lvl>
    <w:lvl w:ilvl="5">
      <w:numFmt w:val="bullet"/>
      <w:lvlText w:val="•"/>
      <w:lvlJc w:val="left"/>
      <w:pPr>
        <w:ind w:left="5395" w:hanging="360"/>
      </w:pPr>
      <w:rPr>
        <w:vertAlign w:val="baseline"/>
      </w:rPr>
    </w:lvl>
    <w:lvl w:ilvl="6">
      <w:numFmt w:val="bullet"/>
      <w:lvlText w:val="•"/>
      <w:lvlJc w:val="left"/>
      <w:pPr>
        <w:ind w:left="6544" w:hanging="360"/>
      </w:pPr>
      <w:rPr>
        <w:vertAlign w:val="baseline"/>
      </w:rPr>
    </w:lvl>
    <w:lvl w:ilvl="7">
      <w:numFmt w:val="bullet"/>
      <w:lvlText w:val="•"/>
      <w:lvlJc w:val="left"/>
      <w:pPr>
        <w:ind w:left="7693" w:hanging="360"/>
      </w:pPr>
      <w:rPr>
        <w:vertAlign w:val="baseline"/>
      </w:rPr>
    </w:lvl>
    <w:lvl w:ilvl="8">
      <w:numFmt w:val="bullet"/>
      <w:lvlText w:val="•"/>
      <w:lvlJc w:val="left"/>
      <w:pPr>
        <w:ind w:left="8842" w:hanging="360"/>
      </w:pPr>
      <w:rPr>
        <w:vertAlign w:val="baseline"/>
      </w:rPr>
    </w:lvl>
  </w:abstractNum>
  <w:abstractNum w:abstractNumId="1" w15:restartNumberingAfterBreak="0">
    <w:nsid w:val="76B832EF"/>
    <w:multiLevelType w:val="multilevel"/>
    <w:tmpl w:val="4EC089BE"/>
    <w:lvl w:ilvl="0">
      <w:start w:val="5"/>
      <w:numFmt w:val="bullet"/>
      <w:lvlText w:val="⬜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7E508F"/>
    <w:multiLevelType w:val="multilevel"/>
    <w:tmpl w:val="63A41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AF"/>
    <w:rsid w:val="00150D88"/>
    <w:rsid w:val="001646AF"/>
    <w:rsid w:val="002D7707"/>
    <w:rsid w:val="005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A697"/>
  <w15:docId w15:val="{9EFB3537-6E3C-4B42-95C6-63B0A07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vi" w:eastAsia="en-US" w:bidi="ar-SA"/>
      </w:rPr>
    </w:rPrDefault>
    <w:pPrDefault>
      <w:pPr>
        <w:tabs>
          <w:tab w:val="left" w:pos="360"/>
        </w:tabs>
        <w:spacing w:line="360" w:lineRule="auto"/>
        <w:ind w:left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93" w:line="240" w:lineRule="auto"/>
      <w:ind w:left="119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Yoneda</dc:creator>
  <cp:lastModifiedBy>Maruyama, Chelsey</cp:lastModifiedBy>
  <cp:revision>3</cp:revision>
  <dcterms:created xsi:type="dcterms:W3CDTF">2023-02-17T19:21:00Z</dcterms:created>
  <dcterms:modified xsi:type="dcterms:W3CDTF">2023-02-17T19:23:00Z</dcterms:modified>
</cp:coreProperties>
</file>