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28" w:rsidRDefault="00DA26D4">
      <w:pPr>
        <w:pStyle w:val="Title"/>
        <w:ind w:firstLine="18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247650</wp:posOffset>
            </wp:positionH>
            <wp:positionV relativeFrom="topMargin">
              <wp:posOffset>209550</wp:posOffset>
            </wp:positionV>
            <wp:extent cx="1551622" cy="9525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622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</w:t>
      </w:r>
    </w:p>
    <w:p w:rsidR="001F2228" w:rsidRDefault="001F2228" w:rsidP="00D4430A">
      <w:pPr>
        <w:pStyle w:val="Title"/>
        <w:ind w:left="0"/>
      </w:pPr>
    </w:p>
    <w:p w:rsidR="001F2228" w:rsidRDefault="00DA26D4" w:rsidP="00D4430A">
      <w:pPr>
        <w:pStyle w:val="Heading1"/>
        <w:tabs>
          <w:tab w:val="left" w:pos="1350"/>
        </w:tabs>
        <w:ind w:left="0" w:right="900"/>
      </w:pPr>
      <w:r>
        <w:tab/>
      </w:r>
      <w:r>
        <w:tab/>
      </w:r>
      <w:r>
        <w:tab/>
      </w:r>
      <w:r>
        <w:tab/>
      </w:r>
      <w:r>
        <w:tab/>
      </w:r>
      <w:r>
        <w:t>Programas de nutrición infantil de Hawái</w:t>
      </w:r>
    </w:p>
    <w:p w:rsidR="001F2228" w:rsidRDefault="00DA26D4" w:rsidP="00D4430A">
      <w:pPr>
        <w:tabs>
          <w:tab w:val="left" w:pos="900"/>
        </w:tabs>
        <w:ind w:left="0" w:right="1080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Instrucciones para el formulario de denuncia por discriminación</w:t>
      </w:r>
    </w:p>
    <w:p w:rsidR="001F2228" w:rsidRDefault="00DA26D4" w:rsidP="00D4430A">
      <w:p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1980"/>
          <w:tab w:val="left" w:pos="7470"/>
        </w:tabs>
        <w:spacing w:after="120"/>
        <w:ind w:right="90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(El formulario de queja comienza en la página 2)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0" w:right="217"/>
        <w:rPr>
          <w:sz w:val="22"/>
          <w:szCs w:val="22"/>
        </w:rPr>
      </w:pPr>
      <w:proofErr w:type="spellStart"/>
      <w:proofErr w:type="gramStart"/>
      <w:r>
        <w:rPr>
          <w:b/>
          <w:color w:val="000000"/>
          <w:sz w:val="22"/>
          <w:szCs w:val="22"/>
        </w:rPr>
        <w:t>OBJETIVO:</w:t>
      </w:r>
      <w:r>
        <w:rPr>
          <w:color w:val="000000"/>
          <w:sz w:val="22"/>
          <w:szCs w:val="22"/>
        </w:rPr>
        <w:t>Este</w:t>
      </w:r>
      <w:proofErr w:type="spellEnd"/>
      <w:proofErr w:type="gramEnd"/>
      <w:r>
        <w:rPr>
          <w:color w:val="000000"/>
          <w:sz w:val="22"/>
          <w:szCs w:val="22"/>
        </w:rPr>
        <w:t xml:space="preserve"> formulario se puede usar si cree que ha sido objeto de discriminación en los programas o actividades de nutrición del USDA y desea presentar una queja por discriminación. El formulario se puede utilizar para presentar una denuncia de discriminación po</w:t>
      </w:r>
      <w:r>
        <w:rPr>
          <w:color w:val="000000"/>
          <w:sz w:val="22"/>
          <w:szCs w:val="22"/>
        </w:rPr>
        <w:t>r motivos de raza, color, origen nacional, edad, sexo (incluida la identidad de género y la orientación sexual) y discapacidad. Si necesita ayuda para completar el formulario, puede llamar al número de teléfono que se encuentra en la parte inferior del for</w:t>
      </w:r>
      <w:r>
        <w:rPr>
          <w:color w:val="000000"/>
          <w:sz w:val="22"/>
          <w:szCs w:val="22"/>
        </w:rPr>
        <w:t>mulario de queja. No está obligado a utilizar el formulario de quejas. En su lugar, puede escribir una carta. Si escribe una carta, debe contener toda la información solicitada en el formulario y estar firmada por usted o su representante autorizado. Tambi</w:t>
      </w:r>
      <w:r>
        <w:rPr>
          <w:color w:val="000000"/>
          <w:sz w:val="22"/>
          <w:szCs w:val="22"/>
        </w:rPr>
        <w:t>én puede enviar una queja por FAX o correo postal de los Estados Unidos.</w:t>
      </w:r>
      <w:r>
        <w:rPr>
          <w:sz w:val="22"/>
          <w:szCs w:val="22"/>
        </w:rPr>
        <w:t xml:space="preserve"> 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0" w:right="21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Debemos tener una copia firmada de su queja. La información incompleta o un formulario sin firmar retrasará el procesamiento de su queja.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0" w:right="3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PLAZO DE </w:t>
      </w:r>
      <w:proofErr w:type="spellStart"/>
      <w:proofErr w:type="gramStart"/>
      <w:r>
        <w:rPr>
          <w:b/>
          <w:color w:val="000000"/>
          <w:sz w:val="22"/>
          <w:szCs w:val="22"/>
        </w:rPr>
        <w:t>PRESENTACIÓN:</w:t>
      </w:r>
      <w:r>
        <w:rPr>
          <w:color w:val="000000"/>
          <w:sz w:val="22"/>
          <w:szCs w:val="22"/>
        </w:rPr>
        <w:t>Una</w:t>
      </w:r>
      <w:proofErr w:type="spellEnd"/>
      <w:proofErr w:type="gramEnd"/>
      <w:r>
        <w:rPr>
          <w:color w:val="000000"/>
          <w:sz w:val="22"/>
          <w:szCs w:val="22"/>
        </w:rPr>
        <w:t xml:space="preserve"> queja de discriminación del programa debe presentarse a más tardar 180 días a partir de la fecha en que supo o debería haber sabido de la supuesta discriminación, a menos que el USDA extienda el tiempo de presentación. Las quejas enviadas por correo se</w:t>
      </w:r>
      <w:r>
        <w:rPr>
          <w:color w:val="000000"/>
          <w:sz w:val="22"/>
          <w:szCs w:val="22"/>
        </w:rPr>
        <w:t xml:space="preserve"> consideran presentadas en la fecha en que se firmó la queja, a menos que la fecha de la carta de queja difiera siete días o más de la fecha del matasellos, en cuyo caso se utilizará la fecha del matasellos como fecha de presentación. La documentación de l</w:t>
      </w:r>
      <w:r>
        <w:rPr>
          <w:color w:val="000000"/>
          <w:sz w:val="22"/>
          <w:szCs w:val="22"/>
        </w:rPr>
        <w:t>a queja o los formularios de queja enviados por fax o correo electrónico se considerarán presentados el día en que se envíe la queja por fax o correo electrónico. Las quejas presentadas después de la fecha límite de 180 días deben incluir una explicación d</w:t>
      </w:r>
      <w:r>
        <w:rPr>
          <w:color w:val="000000"/>
          <w:sz w:val="22"/>
          <w:szCs w:val="22"/>
        </w:rPr>
        <w:t>e "buena causa" para la demora.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after="120"/>
        <w:ind w:left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 ejemplo, si:</w:t>
      </w:r>
    </w:p>
    <w:p w:rsidR="001F2228" w:rsidRDefault="00DA26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368"/>
        </w:tabs>
        <w:spacing w:before="40" w:line="240" w:lineRule="auto"/>
        <w:ind w:hanging="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 se podría haber esperado razonablemente que usted supiera del acto discriminatorio dentro del período de 180 días;</w:t>
      </w:r>
    </w:p>
    <w:p w:rsidR="001F2228" w:rsidRDefault="00DA26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368"/>
        </w:tabs>
        <w:spacing w:before="37" w:line="240" w:lineRule="auto"/>
        <w:ind w:hanging="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Estaba gravemente enfermo o incapacitado;</w:t>
      </w:r>
    </w:p>
    <w:p w:rsidR="001F2228" w:rsidRDefault="00DA26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368"/>
        </w:tabs>
        <w:spacing w:before="37" w:line="240" w:lineRule="auto"/>
        <w:ind w:hanging="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misma queja se presentó ante otra agencia federal, estatal o local y esa agencia no actuó con respecto a su queja.</w:t>
      </w:r>
    </w:p>
    <w:p w:rsidR="001F2228" w:rsidRDefault="001F22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366"/>
        </w:tabs>
        <w:spacing w:before="38" w:line="276" w:lineRule="auto"/>
        <w:ind w:left="120" w:right="488"/>
        <w:rPr>
          <w:color w:val="000000"/>
          <w:sz w:val="22"/>
          <w:szCs w:val="22"/>
        </w:rPr>
      </w:pPr>
    </w:p>
    <w:p w:rsidR="001F2228" w:rsidRDefault="00DA26D4">
      <w:pPr>
        <w:spacing w:line="276" w:lineRule="auto"/>
        <w:ind w:left="120" w:right="548"/>
        <w:rPr>
          <w:sz w:val="22"/>
          <w:szCs w:val="22"/>
        </w:rPr>
      </w:pPr>
      <w:r>
        <w:rPr>
          <w:b/>
          <w:sz w:val="22"/>
          <w:szCs w:val="22"/>
        </w:rPr>
        <w:t xml:space="preserve">POLÍTICA DEL USDA PARA PROGRAMAS DE </w:t>
      </w:r>
      <w:proofErr w:type="spellStart"/>
      <w:proofErr w:type="gramStart"/>
      <w:r>
        <w:rPr>
          <w:b/>
          <w:sz w:val="22"/>
          <w:szCs w:val="22"/>
        </w:rPr>
        <w:t>NUTRICIÓN:</w:t>
      </w:r>
      <w:r>
        <w:rPr>
          <w:sz w:val="22"/>
          <w:szCs w:val="22"/>
        </w:rPr>
        <w:t>Las</w:t>
      </w:r>
      <w:proofErr w:type="spellEnd"/>
      <w:proofErr w:type="gramEnd"/>
      <w:r>
        <w:rPr>
          <w:sz w:val="22"/>
          <w:szCs w:val="22"/>
        </w:rPr>
        <w:t xml:space="preserve"> leyes y políticas federales prohíben la discriminación en su contra por lo siguiente: r</w:t>
      </w:r>
      <w:r>
        <w:rPr>
          <w:sz w:val="22"/>
          <w:szCs w:val="22"/>
        </w:rPr>
        <w:t>aza, color, origen nacional, edad, sexo (incluida la identidad de género y la orientación sexual) y discapacidad.</w:t>
      </w:r>
    </w:p>
    <w:p w:rsidR="001F2228" w:rsidRDefault="001F2228">
      <w:pPr>
        <w:spacing w:line="276" w:lineRule="auto"/>
        <w:ind w:left="120" w:right="548"/>
        <w:rPr>
          <w:sz w:val="22"/>
          <w:szCs w:val="22"/>
        </w:rPr>
      </w:pPr>
    </w:p>
    <w:p w:rsidR="001F2228" w:rsidRDefault="00DA26D4">
      <w:pPr>
        <w:spacing w:line="276" w:lineRule="auto"/>
        <w:ind w:left="120" w:right="548"/>
        <w:rPr>
          <w:sz w:val="22"/>
          <w:szCs w:val="22"/>
        </w:rPr>
      </w:pPr>
      <w:r>
        <w:rPr>
          <w:b/>
          <w:sz w:val="22"/>
          <w:szCs w:val="22"/>
        </w:rPr>
        <w:t xml:space="preserve">REPRESALIAS (REPRESALIAS) </w:t>
      </w:r>
      <w:proofErr w:type="spellStart"/>
      <w:proofErr w:type="gramStart"/>
      <w:r>
        <w:rPr>
          <w:b/>
          <w:sz w:val="22"/>
          <w:szCs w:val="22"/>
        </w:rPr>
        <w:t>PROHIBIDAS:</w:t>
      </w:r>
      <w:r>
        <w:rPr>
          <w:sz w:val="22"/>
          <w:szCs w:val="22"/>
        </w:rPr>
        <w:t>Ninguna</w:t>
      </w:r>
      <w:proofErr w:type="spellEnd"/>
      <w:proofErr w:type="gramEnd"/>
      <w:r>
        <w:rPr>
          <w:sz w:val="22"/>
          <w:szCs w:val="22"/>
        </w:rPr>
        <w:t xml:space="preserve"> agencia, funcionario, empleado o agente del USDA, incluidas las personas que representan al USDA</w:t>
      </w:r>
      <w:r>
        <w:rPr>
          <w:sz w:val="22"/>
          <w:szCs w:val="22"/>
        </w:rPr>
        <w:t xml:space="preserve"> y sus programas, intimidará, amenazará, acosará, coaccionará, discriminará ni tomará represalias contra nadie que haya presentado una queja por supuesta discriminación o que participe de cualquier manera en una investigación u otro procedimiento que plant</w:t>
      </w:r>
      <w:r>
        <w:rPr>
          <w:sz w:val="22"/>
          <w:szCs w:val="22"/>
        </w:rPr>
        <w:t>ee reclamos de discriminación.</w:t>
      </w:r>
    </w:p>
    <w:p w:rsidR="001F2228" w:rsidRDefault="001F2228">
      <w:pPr>
        <w:spacing w:line="276" w:lineRule="auto"/>
        <w:ind w:left="120" w:right="548"/>
        <w:rPr>
          <w:sz w:val="22"/>
          <w:szCs w:val="22"/>
        </w:rPr>
      </w:pPr>
    </w:p>
    <w:p w:rsidR="001F2228" w:rsidRDefault="00DA26D4">
      <w:pPr>
        <w:spacing w:line="276" w:lineRule="auto"/>
        <w:ind w:left="120" w:right="548"/>
        <w:rPr>
          <w:sz w:val="22"/>
          <w:szCs w:val="22"/>
        </w:rPr>
      </w:pPr>
      <w:r>
        <w:rPr>
          <w:sz w:val="22"/>
          <w:szCs w:val="22"/>
        </w:rPr>
        <w:t>Si el formulario completo se acepta como un caso de queja, la información recopilada durante la investigación se utilizará para procesar su queja de discriminación del programa.</w:t>
      </w:r>
    </w:p>
    <w:p w:rsidR="001F2228" w:rsidRDefault="001F2228">
      <w:pPr>
        <w:pStyle w:val="Title"/>
        <w:ind w:firstLine="180"/>
      </w:pPr>
      <w:bookmarkStart w:id="0" w:name="_gjdgxs" w:colFirst="0" w:colLast="0"/>
      <w:bookmarkEnd w:id="0"/>
    </w:p>
    <w:p w:rsidR="001F2228" w:rsidRDefault="00DA26D4">
      <w:pPr>
        <w:pStyle w:val="Title"/>
        <w:ind w:firstLine="1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leftMargin">
              <wp:posOffset>180975</wp:posOffset>
            </wp:positionH>
            <wp:positionV relativeFrom="topMargin">
              <wp:posOffset>142875</wp:posOffset>
            </wp:positionV>
            <wp:extent cx="1518285" cy="948690"/>
            <wp:effectExtent l="0" t="0" r="5715" b="381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</w:t>
      </w:r>
      <w:bookmarkStart w:id="1" w:name="_GoBack"/>
      <w:bookmarkEnd w:id="1"/>
    </w:p>
    <w:p w:rsidR="001F2228" w:rsidRDefault="001F2228">
      <w:pPr>
        <w:pStyle w:val="Title"/>
        <w:ind w:firstLine="180"/>
      </w:pPr>
    </w:p>
    <w:p w:rsidR="001F2228" w:rsidRDefault="00A03F5D" w:rsidP="00A03F5D">
      <w:pPr>
        <w:pStyle w:val="Title"/>
        <w:tabs>
          <w:tab w:val="clear" w:pos="360"/>
          <w:tab w:val="left" w:pos="1620"/>
        </w:tabs>
        <w:spacing w:line="240" w:lineRule="auto"/>
        <w:ind w:left="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DA26D4">
        <w:rPr>
          <w:sz w:val="22"/>
          <w:szCs w:val="22"/>
        </w:rPr>
        <w:t>Programas de nutrición infantil de Hawái</w:t>
      </w:r>
    </w:p>
    <w:p w:rsidR="001F2228" w:rsidRDefault="00DA26D4" w:rsidP="00A03F5D">
      <w:pPr>
        <w:pStyle w:val="Title"/>
        <w:tabs>
          <w:tab w:val="left" w:pos="720"/>
        </w:tabs>
        <w:spacing w:line="240" w:lineRule="auto"/>
        <w:ind w:firstLine="180"/>
        <w:jc w:val="center"/>
        <w:rPr>
          <w:sz w:val="22"/>
          <w:szCs w:val="22"/>
        </w:rPr>
      </w:pPr>
      <w:r>
        <w:rPr>
          <w:sz w:val="22"/>
          <w:szCs w:val="22"/>
        </w:rPr>
        <w:t>Formulario de denuncia por discriminación</w:t>
      </w:r>
    </w:p>
    <w:p w:rsidR="001F2228" w:rsidRDefault="001F2228">
      <w:pPr>
        <w:pStyle w:val="Title"/>
        <w:spacing w:line="240" w:lineRule="auto"/>
        <w:ind w:firstLine="180"/>
        <w:rPr>
          <w:sz w:val="22"/>
          <w:szCs w:val="22"/>
        </w:rPr>
      </w:pPr>
    </w:p>
    <w:p w:rsidR="001F2228" w:rsidRDefault="00DA26D4">
      <w:pPr>
        <w:spacing w:line="240" w:lineRule="auto"/>
        <w:ind w:firstLine="180"/>
        <w:rPr>
          <w:sz w:val="22"/>
          <w:szCs w:val="22"/>
          <w:u w:val="single"/>
        </w:rPr>
      </w:pPr>
      <w:r>
        <w:rPr>
          <w:sz w:val="22"/>
          <w:szCs w:val="22"/>
        </w:rPr>
        <w:t>Nombre: _______________ Inicial del segundo nombre: ____ Apellido: _________________________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Dirección de </w:t>
      </w:r>
      <w:proofErr w:type="spellStart"/>
      <w:r>
        <w:rPr>
          <w:sz w:val="22"/>
          <w:szCs w:val="22"/>
        </w:rPr>
        <w:t>envio</w:t>
      </w:r>
      <w:proofErr w:type="spellEnd"/>
      <w:r>
        <w:rPr>
          <w:sz w:val="22"/>
          <w:szCs w:val="22"/>
        </w:rPr>
        <w:t>: ______________________________________________________________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          Ciudad (*): Estado (*): Código postal: _____________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>Número de teléfono con código de área: (____) ____________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>Dirección de correo electrónico: _________</w:t>
      </w:r>
      <w:r>
        <w:rPr>
          <w:sz w:val="22"/>
          <w:szCs w:val="22"/>
        </w:rPr>
        <w:t>___________________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bookmarkStart w:id="2" w:name="_30j0zll" w:colFirst="0" w:colLast="0"/>
      <w:bookmarkEnd w:id="2"/>
      <w:r>
        <w:rPr>
          <w:sz w:val="22"/>
          <w:szCs w:val="22"/>
        </w:rPr>
        <w:t xml:space="preserve">La mejor manera de contactarlo, marque (✓) uno: </w:t>
      </w:r>
      <w:r>
        <w:rPr>
          <w:sz w:val="22"/>
          <w:szCs w:val="22"/>
        </w:rPr>
        <w:t>⬜</w:t>
      </w:r>
      <w:r>
        <w:rPr>
          <w:sz w:val="22"/>
          <w:szCs w:val="22"/>
        </w:rPr>
        <w:t xml:space="preserve"> Correo </w:t>
      </w:r>
      <w:r>
        <w:rPr>
          <w:sz w:val="22"/>
          <w:szCs w:val="22"/>
        </w:rPr>
        <w:t>⬜</w:t>
      </w:r>
      <w:r>
        <w:rPr>
          <w:sz w:val="22"/>
          <w:szCs w:val="22"/>
        </w:rPr>
        <w:t xml:space="preserve"> Teléfono </w:t>
      </w:r>
      <w:r>
        <w:rPr>
          <w:sz w:val="22"/>
          <w:szCs w:val="22"/>
        </w:rPr>
        <w:t>⬜</w:t>
      </w:r>
      <w:r>
        <w:rPr>
          <w:sz w:val="22"/>
          <w:szCs w:val="22"/>
        </w:rPr>
        <w:t xml:space="preserve"> E-mail </w:t>
      </w:r>
      <w:r>
        <w:rPr>
          <w:sz w:val="22"/>
          <w:szCs w:val="22"/>
        </w:rPr>
        <w:t>⬜</w:t>
      </w:r>
      <w:r>
        <w:rPr>
          <w:sz w:val="22"/>
          <w:szCs w:val="22"/>
        </w:rPr>
        <w:t xml:space="preserve"> Otro: _____________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rFonts w:ascii="Fira Mono" w:eastAsia="Fira Mono" w:hAnsi="Fira Mono" w:cs="Fira Mono"/>
          <w:sz w:val="22"/>
          <w:szCs w:val="22"/>
        </w:rPr>
        <w:t xml:space="preserve">¿Tiene un representante (abogado u otro defensor) para esta queja? </w:t>
      </w:r>
      <w:r>
        <w:rPr>
          <w:rFonts w:ascii="Fira Mono" w:eastAsia="Fira Mono" w:hAnsi="Fira Mono" w:cs="Fira Mono"/>
          <w:sz w:val="22"/>
          <w:szCs w:val="22"/>
        </w:rPr>
        <w:t>⬜</w:t>
      </w:r>
      <w:r>
        <w:rPr>
          <w:rFonts w:ascii="Fira Mono" w:eastAsia="Fira Mono" w:hAnsi="Fira Mono" w:cs="Fira Mono"/>
          <w:sz w:val="22"/>
          <w:szCs w:val="22"/>
        </w:rPr>
        <w:t xml:space="preserve"> Sí </w:t>
      </w:r>
      <w:r>
        <w:rPr>
          <w:rFonts w:ascii="Fira Mono" w:eastAsia="Fira Mono" w:hAnsi="Fira Mono" w:cs="Fira Mono"/>
          <w:sz w:val="22"/>
          <w:szCs w:val="22"/>
        </w:rPr>
        <w:t>⬜</w:t>
      </w:r>
      <w:r>
        <w:rPr>
          <w:rFonts w:ascii="Fira Mono" w:eastAsia="Fira Mono" w:hAnsi="Fira Mono" w:cs="Fira Mono"/>
          <w:sz w:val="22"/>
          <w:szCs w:val="22"/>
        </w:rPr>
        <w:t xml:space="preserve"> No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ab/>
        <w:t>En caso afirmativo, proporcione la siguiente información so</w:t>
      </w:r>
      <w:r>
        <w:rPr>
          <w:sz w:val="22"/>
          <w:szCs w:val="22"/>
        </w:rPr>
        <w:t>bre su representante: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Nombre Apellido: ____________________________________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Dirección: _____________________ Ciudad: _____________ Estado: ________ Código postal: 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Teléfono: </w:t>
      </w: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>___________ Correo electrónico: ____________________________</w:t>
      </w:r>
      <w:r>
        <w:rPr>
          <w:sz w:val="22"/>
          <w:szCs w:val="22"/>
        </w:rPr>
        <w:t>_____________</w:t>
      </w:r>
    </w:p>
    <w:p w:rsidR="001F2228" w:rsidRDefault="001F2228">
      <w:pPr>
        <w:spacing w:line="240" w:lineRule="auto"/>
        <w:ind w:firstLine="180"/>
        <w:rPr>
          <w:sz w:val="22"/>
          <w:szCs w:val="22"/>
        </w:rPr>
      </w:pPr>
    </w:p>
    <w:p w:rsidR="001F2228" w:rsidRDefault="00DA26D4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¿Quién crees que te discriminó? Nombre(s) de la(s) persona(s) u organizaciones contra las que presenta una queja. (Utilice páginas adicionales, si es necesario)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         Marque (✓) el programa que se </w:t>
      </w:r>
      <w:r>
        <w:rPr>
          <w:rFonts w:ascii="Arial Unicode MS" w:eastAsia="Arial Unicode MS" w:hAnsi="Arial Unicode MS" w:cs="Arial Unicode MS"/>
          <w:sz w:val="22"/>
          <w:szCs w:val="22"/>
        </w:rPr>
        <w:t>relaciona con su queja (si lo conoce/si corresponde):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rFonts w:ascii="Fira Mono" w:eastAsia="Fira Mono" w:hAnsi="Fira Mono" w:cs="Fira Mono"/>
          <w:sz w:val="22"/>
          <w:szCs w:val="22"/>
        </w:rPr>
        <w:t xml:space="preserve">  </w:t>
      </w:r>
      <w:r>
        <w:rPr>
          <w:rFonts w:ascii="Fira Mono" w:eastAsia="Fira Mono" w:hAnsi="Fira Mono" w:cs="Fira Mono"/>
          <w:sz w:val="22"/>
          <w:szCs w:val="22"/>
        </w:rPr>
        <w:tab/>
      </w:r>
      <w:r>
        <w:rPr>
          <w:rFonts w:ascii="Fira Mono" w:eastAsia="Fira Mono" w:hAnsi="Fira Mono" w:cs="Fira Mono"/>
          <w:sz w:val="22"/>
          <w:szCs w:val="22"/>
        </w:rPr>
        <w:tab/>
        <w:t xml:space="preserve">   </w:t>
      </w:r>
      <w:r>
        <w:rPr>
          <w:rFonts w:ascii="Fira Mono" w:eastAsia="Fira Mono" w:hAnsi="Fira Mono" w:cs="Fira Mono"/>
          <w:sz w:val="22"/>
          <w:szCs w:val="22"/>
        </w:rPr>
        <w:t>⬜</w:t>
      </w:r>
      <w:r>
        <w:rPr>
          <w:rFonts w:ascii="Fira Mono" w:eastAsia="Fira Mono" w:hAnsi="Fira Mono" w:cs="Fira Mono"/>
          <w:sz w:val="22"/>
          <w:szCs w:val="22"/>
        </w:rPr>
        <w:t xml:space="preserve"> Programa Nacional de Almuerzos Escolares/Programa de Desayunos Escolares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rFonts w:ascii="Fira Mono" w:eastAsia="Fira Mono" w:hAnsi="Fira Mono" w:cs="Fira Mono"/>
          <w:sz w:val="22"/>
          <w:szCs w:val="22"/>
        </w:rPr>
        <w:t xml:space="preserve">     </w:t>
      </w:r>
      <w:r>
        <w:rPr>
          <w:rFonts w:ascii="Fira Mono" w:eastAsia="Fira Mono" w:hAnsi="Fira Mono" w:cs="Fira Mono"/>
          <w:sz w:val="22"/>
          <w:szCs w:val="22"/>
        </w:rPr>
        <w:tab/>
        <w:t xml:space="preserve">   </w:t>
      </w:r>
      <w:r>
        <w:rPr>
          <w:rFonts w:ascii="Fira Mono" w:eastAsia="Fira Mono" w:hAnsi="Fira Mono" w:cs="Fira Mono"/>
          <w:sz w:val="22"/>
          <w:szCs w:val="22"/>
        </w:rPr>
        <w:t>⬜</w:t>
      </w:r>
      <w:r>
        <w:rPr>
          <w:rFonts w:ascii="Fira Mono" w:eastAsia="Fira Mono" w:hAnsi="Fira Mono" w:cs="Fira Mono"/>
          <w:sz w:val="22"/>
          <w:szCs w:val="22"/>
        </w:rPr>
        <w:t xml:space="preserve"> Programa de Alimentación para el Cuidado de Niños y Adultos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rFonts w:ascii="Fira Mono" w:eastAsia="Fira Mono" w:hAnsi="Fira Mono" w:cs="Fira Mono"/>
          <w:sz w:val="22"/>
          <w:szCs w:val="22"/>
        </w:rPr>
        <w:t xml:space="preserve">     </w:t>
      </w:r>
      <w:r>
        <w:rPr>
          <w:rFonts w:ascii="Fira Mono" w:eastAsia="Fira Mono" w:hAnsi="Fira Mono" w:cs="Fira Mono"/>
          <w:sz w:val="22"/>
          <w:szCs w:val="22"/>
        </w:rPr>
        <w:tab/>
        <w:t xml:space="preserve">   </w:t>
      </w:r>
      <w:r>
        <w:rPr>
          <w:rFonts w:ascii="Fira Mono" w:eastAsia="Fira Mono" w:hAnsi="Fira Mono" w:cs="Fira Mono"/>
          <w:sz w:val="22"/>
          <w:szCs w:val="22"/>
        </w:rPr>
        <w:t>⬜</w:t>
      </w:r>
      <w:r>
        <w:rPr>
          <w:rFonts w:ascii="Fira Mono" w:eastAsia="Fira Mono" w:hAnsi="Fira Mono" w:cs="Fira Mono"/>
          <w:sz w:val="22"/>
          <w:szCs w:val="22"/>
        </w:rPr>
        <w:t xml:space="preserve"> Programa de servicio de alimentos de v</w:t>
      </w:r>
      <w:r>
        <w:rPr>
          <w:rFonts w:ascii="Fira Mono" w:eastAsia="Fira Mono" w:hAnsi="Fira Mono" w:cs="Fira Mono"/>
          <w:sz w:val="22"/>
          <w:szCs w:val="22"/>
        </w:rPr>
        <w:t>erano</w:t>
      </w:r>
    </w:p>
    <w:p w:rsidR="001F2228" w:rsidRDefault="001F2228">
      <w:pPr>
        <w:spacing w:line="240" w:lineRule="auto"/>
        <w:ind w:firstLine="180"/>
        <w:rPr>
          <w:sz w:val="22"/>
          <w:szCs w:val="22"/>
        </w:rPr>
      </w:pPr>
    </w:p>
    <w:p w:rsidR="001F2228" w:rsidRDefault="00DA26D4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¿Qué sucedió que le hizo sentir que había sido discriminado? Si la supuesta discriminación ocurrió más de una vez, proporcione las otras fechas y describa lo que sucedió. Use páginas adicionales, si es necesario, e incluya documentos de respaldo que</w:t>
      </w:r>
      <w:r>
        <w:rPr>
          <w:sz w:val="22"/>
          <w:szCs w:val="22"/>
        </w:rPr>
        <w:t xml:space="preserve"> ayuden a mostrar lo que sucedió.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______________________________________________________________________________________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______________________________________________________________________________________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_____________________</w:t>
      </w:r>
      <w:r>
        <w:rPr>
          <w:sz w:val="22"/>
          <w:szCs w:val="22"/>
        </w:rPr>
        <w:t>_________________________________________________________________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1F2228" w:rsidRDefault="00DA26D4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¿Cuándo ocurrió la discriminación? Fecha:  _______    _______   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Mes día año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 Si la discriminación ocurrió más de una vez, proporcione las otras fechas: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_______ _______ 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Mes día año</w:t>
      </w: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</w:p>
    <w:p w:rsidR="001F2228" w:rsidRDefault="00DA26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¿Dónde ocurrió la discrimi</w:t>
      </w:r>
      <w:r>
        <w:rPr>
          <w:color w:val="000000"/>
          <w:sz w:val="22"/>
          <w:szCs w:val="22"/>
        </w:rPr>
        <w:t>nación? Dirección del lugar donde ocurrió el incidente: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 _____________ _____________ ____________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Número y Calle o Apartado Postal Ciudad</w:t>
      </w:r>
      <w:r>
        <w:rPr>
          <w:color w:val="000000"/>
          <w:sz w:val="22"/>
          <w:szCs w:val="22"/>
        </w:rPr>
        <w:tab/>
        <w:t xml:space="preserve">          Código postal del estado</w:t>
      </w: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</w:p>
    <w:p w:rsidR="001F2228" w:rsidRDefault="00DA26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 una violación de la ley discriminarlo en base a lo siguiente: RAZA, COLOR, EDAD, SEXO (incluida la identidad de género y la orientación sexual), ORIGEN NACIONAL o DISCAPACIDAD. Las represalias están prohibidas en base a actividades previas de derechos c</w:t>
      </w:r>
      <w:r>
        <w:rPr>
          <w:color w:val="000000"/>
          <w:sz w:val="22"/>
          <w:szCs w:val="22"/>
        </w:rPr>
        <w:t xml:space="preserve">iviles. Creo que fui discriminado en base a </w:t>
      </w:r>
      <w:proofErr w:type="spellStart"/>
      <w:r>
        <w:rPr>
          <w:color w:val="000000"/>
          <w:sz w:val="22"/>
          <w:szCs w:val="22"/>
        </w:rPr>
        <w:t>mi</w:t>
      </w:r>
      <w:proofErr w:type="spellEnd"/>
      <w:r>
        <w:rPr>
          <w:color w:val="000000"/>
          <w:sz w:val="22"/>
          <w:szCs w:val="22"/>
        </w:rPr>
        <w:t>: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  <w:proofErr w:type="gramStart"/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color w:val="000000"/>
          <w:sz w:val="22"/>
          <w:szCs w:val="22"/>
        </w:rPr>
        <w:t xml:space="preserve">  Carrera</w:t>
      </w:r>
      <w:proofErr w:type="gramEnd"/>
      <w:r>
        <w:rPr>
          <w:color w:val="000000"/>
          <w:sz w:val="22"/>
          <w:szCs w:val="22"/>
        </w:rPr>
        <w:tab/>
        <w:t xml:space="preserve">         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color w:val="000000"/>
          <w:sz w:val="22"/>
          <w:szCs w:val="22"/>
        </w:rPr>
        <w:t xml:space="preserve">  Color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color w:val="000000"/>
          <w:sz w:val="22"/>
          <w:szCs w:val="22"/>
        </w:rPr>
        <w:t xml:space="preserve"> Edad</w:t>
      </w:r>
    </w:p>
    <w:p w:rsidR="001F2228" w:rsidRDefault="00DA2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Sexo (incluida la identidad de género y la orientación sexual)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20"/>
        <w:rPr>
          <w:color w:val="000000"/>
          <w:sz w:val="22"/>
          <w:szCs w:val="22"/>
        </w:rPr>
      </w:pPr>
      <w:proofErr w:type="gramStart"/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color w:val="000000"/>
          <w:sz w:val="22"/>
          <w:szCs w:val="22"/>
        </w:rPr>
        <w:t xml:space="preserve">  origen</w:t>
      </w:r>
      <w:proofErr w:type="gramEnd"/>
      <w:r>
        <w:rPr>
          <w:color w:val="000000"/>
          <w:sz w:val="22"/>
          <w:szCs w:val="22"/>
        </w:rPr>
        <w:t xml:space="preserve"> nacional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color w:val="000000"/>
          <w:sz w:val="22"/>
          <w:szCs w:val="22"/>
        </w:rPr>
        <w:t xml:space="preserve">  Discapacidad</w:t>
      </w:r>
    </w:p>
    <w:p w:rsidR="001F2228" w:rsidRDefault="00DA26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¿Su queja se refiere a la discriminación </w:t>
      </w:r>
      <w:proofErr w:type="spellStart"/>
      <w:r>
        <w:rPr>
          <w:color w:val="000000"/>
          <w:sz w:val="22"/>
          <w:szCs w:val="22"/>
        </w:rPr>
        <w:t>en</w:t>
      </w:r>
      <w:r>
        <w:rPr>
          <w:color w:val="000000"/>
          <w:sz w:val="22"/>
          <w:szCs w:val="22"/>
        </w:rPr>
        <w:t>empleo</w:t>
      </w:r>
      <w:proofErr w:type="spellEnd"/>
      <w:r>
        <w:rPr>
          <w:color w:val="000000"/>
          <w:sz w:val="22"/>
          <w:szCs w:val="22"/>
        </w:rPr>
        <w:t xml:space="preserve"> por el departamento o agencia en su trato hacia usted o hacia </w:t>
      </w:r>
      <w:proofErr w:type="gramStart"/>
      <w:r>
        <w:rPr>
          <w:color w:val="000000"/>
          <w:sz w:val="22"/>
          <w:szCs w:val="22"/>
        </w:rPr>
        <w:t>otros?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proofErr w:type="gramEnd"/>
      <w:r>
        <w:rPr>
          <w:color w:val="000000"/>
          <w:sz w:val="22"/>
          <w:szCs w:val="22"/>
        </w:rPr>
        <w:t xml:space="preserve"> Sí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color w:val="000000"/>
          <w:sz w:val="22"/>
          <w:szCs w:val="22"/>
        </w:rPr>
        <w:t xml:space="preserve">  No</w:t>
      </w:r>
    </w:p>
    <w:p w:rsidR="001F2228" w:rsidRDefault="00DA26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Enumere los nombres, títulos y correo electrónico/número de teléfono de las personas que puedan tener conocimiento de las acciones indicadas en el número 2 anterior.</w:t>
      </w: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2"/>
          <w:szCs w:val="22"/>
        </w:rPr>
      </w:pPr>
    </w:p>
    <w:tbl>
      <w:tblPr>
        <w:tblStyle w:val="a"/>
        <w:tblW w:w="1065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3538"/>
        <w:gridCol w:w="3571"/>
      </w:tblGrid>
      <w:tr w:rsidR="001F2228">
        <w:tc>
          <w:tcPr>
            <w:tcW w:w="3547" w:type="dxa"/>
          </w:tcPr>
          <w:p w:rsidR="001F2228" w:rsidRDefault="00DA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3538" w:type="dxa"/>
          </w:tcPr>
          <w:p w:rsidR="001F2228" w:rsidRDefault="00DA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Título</w:t>
            </w:r>
          </w:p>
        </w:tc>
        <w:tc>
          <w:tcPr>
            <w:tcW w:w="3571" w:type="dxa"/>
          </w:tcPr>
          <w:p w:rsidR="001F2228" w:rsidRDefault="00DA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Correo electrónico/Número de teléfono</w:t>
            </w:r>
          </w:p>
        </w:tc>
      </w:tr>
      <w:tr w:rsidR="001F2228">
        <w:trPr>
          <w:trHeight w:val="503"/>
        </w:trPr>
        <w:tc>
          <w:tcPr>
            <w:tcW w:w="3547" w:type="dxa"/>
          </w:tcPr>
          <w:p w:rsidR="001F2228" w:rsidRDefault="001F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1F2228" w:rsidRDefault="001F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</w:tcPr>
          <w:p w:rsidR="001F2228" w:rsidRDefault="001F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</w:p>
        </w:tc>
      </w:tr>
      <w:tr w:rsidR="001F2228">
        <w:trPr>
          <w:trHeight w:val="521"/>
        </w:trPr>
        <w:tc>
          <w:tcPr>
            <w:tcW w:w="3547" w:type="dxa"/>
          </w:tcPr>
          <w:p w:rsidR="001F2228" w:rsidRDefault="001F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1F2228" w:rsidRDefault="001F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</w:tcPr>
          <w:p w:rsidR="001F2228" w:rsidRDefault="001F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</w:p>
        </w:tc>
      </w:tr>
      <w:tr w:rsidR="001F2228">
        <w:trPr>
          <w:trHeight w:val="539"/>
        </w:trPr>
        <w:tc>
          <w:tcPr>
            <w:tcW w:w="3547" w:type="dxa"/>
          </w:tcPr>
          <w:p w:rsidR="001F2228" w:rsidRDefault="001F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1F2228" w:rsidRDefault="001F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</w:tcPr>
          <w:p w:rsidR="001F2228" w:rsidRDefault="001F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000000"/>
                <w:sz w:val="22"/>
                <w:szCs w:val="22"/>
              </w:rPr>
            </w:pPr>
          </w:p>
        </w:tc>
      </w:tr>
    </w:tbl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</w:p>
    <w:p w:rsidR="001F2228" w:rsidRDefault="00DA26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Remedios: ¿Cómo le gustaría que se resolviera esta queja? __________________________________________________________________________________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2"/>
          <w:szCs w:val="22"/>
        </w:rPr>
      </w:pPr>
    </w:p>
    <w:p w:rsidR="001F2228" w:rsidRDefault="00DA26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¿Ha presentado una queja sobre el(los) incidente(s) ante otra agencia federal, estatal o local o ante un </w:t>
      </w:r>
      <w:proofErr w:type="gramStart"/>
      <w:r>
        <w:rPr>
          <w:color w:val="000000"/>
          <w:sz w:val="22"/>
          <w:szCs w:val="22"/>
        </w:rPr>
        <w:t>tribunal?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proofErr w:type="gramEnd"/>
      <w:r>
        <w:rPr>
          <w:color w:val="000000"/>
          <w:sz w:val="22"/>
          <w:szCs w:val="22"/>
        </w:rPr>
        <w:t xml:space="preserve"> Sí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color w:val="000000"/>
          <w:sz w:val="22"/>
          <w:szCs w:val="22"/>
        </w:rPr>
        <w:t xml:space="preserve">  No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En caso afirmativo, ¿con qué agencia o tribunal presentó la solicitud? ______________________________________</w:t>
      </w:r>
    </w:p>
    <w:p w:rsidR="001F2228" w:rsidRDefault="00DA26D4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¿Cuándo presentaste? Fecha:  _______    _______   ________</w:t>
      </w:r>
    </w:p>
    <w:p w:rsidR="001F2228" w:rsidRDefault="00DA26D4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Mes día año</w:t>
      </w: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Firma:</w:t>
      </w:r>
      <w:r>
        <w:rPr>
          <w:color w:val="000000"/>
          <w:sz w:val="22"/>
          <w:szCs w:val="22"/>
        </w:rPr>
        <w:t xml:space="preserve"> ________________________________</w:t>
      </w:r>
      <w:proofErr w:type="gramStart"/>
      <w:r>
        <w:rPr>
          <w:b/>
          <w:color w:val="000000"/>
          <w:sz w:val="22"/>
          <w:szCs w:val="22"/>
        </w:rPr>
        <w:t>Fecha:</w:t>
      </w:r>
      <w:r>
        <w:rPr>
          <w:color w:val="000000"/>
          <w:sz w:val="22"/>
          <w:szCs w:val="22"/>
        </w:rPr>
        <w:t>_</w:t>
      </w:r>
      <w:proofErr w:type="gramEnd"/>
      <w:r>
        <w:rPr>
          <w:color w:val="000000"/>
          <w:sz w:val="22"/>
          <w:szCs w:val="22"/>
        </w:rPr>
        <w:t>_________________________</w:t>
      </w: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Todas las quejas, escritas o verbales, serán aceptadas.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Envíe el formulario completo por correo, FAX o correo electrónico 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Comuníquese con los Programas de Nutrición Infant</w:t>
      </w:r>
      <w:r>
        <w:rPr>
          <w:color w:val="000000"/>
          <w:sz w:val="22"/>
          <w:szCs w:val="22"/>
        </w:rPr>
        <w:t>il de Hawái al:</w:t>
      </w:r>
      <w:r>
        <w:rPr>
          <w:color w:val="000000"/>
          <w:sz w:val="22"/>
          <w:szCs w:val="22"/>
        </w:rPr>
        <w:tab/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Programas de nutrición infantil de </w:t>
      </w:r>
      <w:proofErr w:type="spellStart"/>
      <w:r>
        <w:rPr>
          <w:color w:val="000000"/>
          <w:sz w:val="22"/>
          <w:szCs w:val="22"/>
        </w:rPr>
        <w:t>Hawái</w:t>
      </w:r>
      <w:r>
        <w:rPr>
          <w:color w:val="000000"/>
          <w:sz w:val="22"/>
          <w:szCs w:val="22"/>
          <w:u w:val="single"/>
        </w:rPr>
        <w:t>O</w:t>
      </w:r>
      <w:proofErr w:type="spellEnd"/>
      <w:r>
        <w:rPr>
          <w:color w:val="000000"/>
          <w:sz w:val="22"/>
          <w:szCs w:val="22"/>
        </w:rPr>
        <w:t xml:space="preserve">                  Teléfono: (808) 587-3600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bookmarkStart w:id="3" w:name="_1fob9te" w:colFirst="0" w:colLast="0"/>
      <w:bookmarkEnd w:id="3"/>
      <w:r>
        <w:rPr>
          <w:color w:val="000000"/>
          <w:sz w:val="22"/>
          <w:szCs w:val="22"/>
        </w:rPr>
        <w:t xml:space="preserve">                    650 Yard Road, Suite 270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Honolulu, Hawái 96817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FAX: (808) 58</w:t>
      </w:r>
      <w:r>
        <w:rPr>
          <w:color w:val="000000"/>
          <w:sz w:val="22"/>
          <w:szCs w:val="22"/>
        </w:rPr>
        <w:t>7-3606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Correo electrónico: hcnp@k12.hi.us</w:t>
      </w:r>
    </w:p>
    <w:p w:rsidR="001F2228" w:rsidRDefault="00DA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</w:p>
    <w:p w:rsidR="001F2228" w:rsidRDefault="001F2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  <w:sz w:val="22"/>
          <w:szCs w:val="22"/>
        </w:rPr>
      </w:pPr>
    </w:p>
    <w:p w:rsidR="001F2228" w:rsidRDefault="001F2228">
      <w:pPr>
        <w:spacing w:line="240" w:lineRule="auto"/>
        <w:ind w:firstLine="180"/>
        <w:rPr>
          <w:sz w:val="22"/>
          <w:szCs w:val="22"/>
        </w:rPr>
      </w:pPr>
    </w:p>
    <w:p w:rsidR="001F2228" w:rsidRDefault="001F2228">
      <w:pPr>
        <w:spacing w:line="240" w:lineRule="auto"/>
        <w:ind w:firstLine="180"/>
        <w:rPr>
          <w:sz w:val="22"/>
          <w:szCs w:val="22"/>
        </w:rPr>
      </w:pPr>
    </w:p>
    <w:p w:rsidR="001F2228" w:rsidRDefault="001F2228">
      <w:pPr>
        <w:spacing w:line="240" w:lineRule="auto"/>
        <w:ind w:firstLine="180"/>
        <w:rPr>
          <w:sz w:val="22"/>
          <w:szCs w:val="22"/>
        </w:rPr>
      </w:pPr>
    </w:p>
    <w:sectPr w:rsidR="001F2228">
      <w:footerReference w:type="default" r:id="rId8"/>
      <w:pgSz w:w="12240" w:h="15840"/>
      <w:pgMar w:top="720" w:right="720" w:bottom="720" w:left="720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6D4" w:rsidRDefault="00DA26D4">
      <w:pPr>
        <w:spacing w:line="240" w:lineRule="auto"/>
      </w:pPr>
      <w:r>
        <w:separator/>
      </w:r>
    </w:p>
  </w:endnote>
  <w:endnote w:type="continuationSeparator" w:id="0">
    <w:p w:rsidR="00DA26D4" w:rsidRDefault="00DA2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Mono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228" w:rsidRDefault="00DA26D4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ind w:left="360" w:hanging="360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Formulario de Quejas por Discriminación del HCNP Rev. 2/2023</w:t>
    </w:r>
  </w:p>
  <w:p w:rsidR="001F2228" w:rsidRDefault="00DA26D4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ind w:left="360" w:hanging="360"/>
      <w:jc w:val="center"/>
      <w:rPr>
        <w:color w:val="000000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000000"/>
        <w:sz w:val="18"/>
        <w:szCs w:val="18"/>
      </w:rPr>
      <w:t>Página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E96E8B">
      <w:rPr>
        <w:b/>
        <w:color w:val="000000"/>
        <w:sz w:val="18"/>
        <w:szCs w:val="18"/>
      </w:rPr>
      <w:fldChar w:fldCharType="separate"/>
    </w:r>
    <w:r w:rsidR="00E96E8B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E96E8B">
      <w:rPr>
        <w:b/>
        <w:color w:val="000000"/>
        <w:sz w:val="18"/>
        <w:szCs w:val="18"/>
      </w:rPr>
      <w:fldChar w:fldCharType="separate"/>
    </w:r>
    <w:r w:rsidR="00E96E8B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6D4" w:rsidRDefault="00DA26D4">
      <w:pPr>
        <w:spacing w:line="240" w:lineRule="auto"/>
      </w:pPr>
      <w:r>
        <w:separator/>
      </w:r>
    </w:p>
  </w:footnote>
  <w:footnote w:type="continuationSeparator" w:id="0">
    <w:p w:rsidR="00DA26D4" w:rsidRDefault="00DA26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ECC"/>
    <w:multiLevelType w:val="multilevel"/>
    <w:tmpl w:val="4FBAF67E"/>
    <w:lvl w:ilvl="0">
      <w:start w:val="5"/>
      <w:numFmt w:val="bullet"/>
      <w:lvlText w:val="⬜"/>
      <w:lvlJc w:val="left"/>
      <w:pPr>
        <w:ind w:left="12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450E5E"/>
    <w:multiLevelType w:val="multilevel"/>
    <w:tmpl w:val="B8FACB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13157C"/>
    <w:multiLevelType w:val="multilevel"/>
    <w:tmpl w:val="F31060DC"/>
    <w:lvl w:ilvl="0">
      <w:start w:val="1"/>
      <w:numFmt w:val="decimal"/>
      <w:lvlText w:val="%1."/>
      <w:lvlJc w:val="left"/>
      <w:pPr>
        <w:ind w:left="367" w:hanging="247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94" w:hanging="359"/>
      </w:pPr>
      <w:rPr>
        <w:rFonts w:ascii="Arial" w:eastAsia="Arial" w:hAnsi="Arial" w:cs="Arial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948" w:hanging="360"/>
      </w:pPr>
      <w:rPr>
        <w:vertAlign w:val="baseline"/>
      </w:rPr>
    </w:lvl>
    <w:lvl w:ilvl="3">
      <w:numFmt w:val="bullet"/>
      <w:lvlText w:val="•"/>
      <w:lvlJc w:val="left"/>
      <w:pPr>
        <w:ind w:left="3097" w:hanging="360"/>
      </w:pPr>
      <w:rPr>
        <w:vertAlign w:val="baseline"/>
      </w:rPr>
    </w:lvl>
    <w:lvl w:ilvl="4">
      <w:numFmt w:val="bullet"/>
      <w:lvlText w:val="•"/>
      <w:lvlJc w:val="left"/>
      <w:pPr>
        <w:ind w:left="4246" w:hanging="360"/>
      </w:pPr>
      <w:rPr>
        <w:vertAlign w:val="baseline"/>
      </w:rPr>
    </w:lvl>
    <w:lvl w:ilvl="5">
      <w:numFmt w:val="bullet"/>
      <w:lvlText w:val="•"/>
      <w:lvlJc w:val="left"/>
      <w:pPr>
        <w:ind w:left="5395" w:hanging="360"/>
      </w:pPr>
      <w:rPr>
        <w:vertAlign w:val="baseline"/>
      </w:rPr>
    </w:lvl>
    <w:lvl w:ilvl="6">
      <w:numFmt w:val="bullet"/>
      <w:lvlText w:val="•"/>
      <w:lvlJc w:val="left"/>
      <w:pPr>
        <w:ind w:left="6544" w:hanging="360"/>
      </w:pPr>
      <w:rPr>
        <w:vertAlign w:val="baseline"/>
      </w:rPr>
    </w:lvl>
    <w:lvl w:ilvl="7">
      <w:numFmt w:val="bullet"/>
      <w:lvlText w:val="•"/>
      <w:lvlJc w:val="left"/>
      <w:pPr>
        <w:ind w:left="7693" w:hanging="360"/>
      </w:pPr>
      <w:rPr>
        <w:vertAlign w:val="baseline"/>
      </w:rPr>
    </w:lvl>
    <w:lvl w:ilvl="8">
      <w:numFmt w:val="bullet"/>
      <w:lvlText w:val="•"/>
      <w:lvlJc w:val="left"/>
      <w:pPr>
        <w:ind w:left="8842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28"/>
    <w:rsid w:val="001F2228"/>
    <w:rsid w:val="00A03F5D"/>
    <w:rsid w:val="00D4430A"/>
    <w:rsid w:val="00DA26D4"/>
    <w:rsid w:val="00E9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51E3"/>
  <w15:docId w15:val="{53009DC6-D3D4-409D-87B9-2D4CB269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" w:eastAsia="en-US" w:bidi="ar-SA"/>
      </w:rPr>
    </w:rPrDefault>
    <w:pPrDefault>
      <w:pPr>
        <w:tabs>
          <w:tab w:val="left" w:pos="360"/>
        </w:tabs>
        <w:spacing w:line="360" w:lineRule="auto"/>
        <w:ind w:left="1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before="93" w:line="240" w:lineRule="auto"/>
      <w:ind w:left="119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b/>
    </w:rPr>
  </w:style>
  <w:style w:type="paragraph" w:styleId="Subtitle">
    <w:name w:val="Subtitle"/>
    <w:basedOn w:val="Normal"/>
    <w:next w:val="Normal"/>
    <w:uiPriority w:val="11"/>
    <w:qFormat/>
    <w:rPr>
      <w:b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Child Nutrition Programs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Chelsey Yoneda</dc:creator>
  <cp:lastModifiedBy>Maruyama, Chelsey</cp:lastModifiedBy>
  <cp:revision>4</cp:revision>
  <dcterms:created xsi:type="dcterms:W3CDTF">2023-02-17T02:20:00Z</dcterms:created>
  <dcterms:modified xsi:type="dcterms:W3CDTF">2023-02-17T02:23:00Z</dcterms:modified>
</cp:coreProperties>
</file>