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A" w:rsidRDefault="00E34E71" w:rsidP="00023D35">
      <w:pPr>
        <w:pStyle w:val="BodyText"/>
        <w:spacing w:before="226"/>
        <w:ind w:right="1067"/>
        <w:jc w:val="center"/>
      </w:pPr>
      <w:r>
        <w:rPr>
          <w:noProof/>
          <w:sz w:val="20"/>
        </w:rPr>
        <w:drawing>
          <wp:inline distT="0" distB="0" distL="0" distR="0" wp14:anchorId="05842B5B" wp14:editId="3A800605">
            <wp:extent cx="2093602" cy="96250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02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71" w:rsidRDefault="00E34E71" w:rsidP="00E34E71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Malgun Gothic" w:eastAsia="Malgun Gothic" w:hAnsi="Malgun Gothic" w:cs="Malgun Gothic"/>
          <w:color w:val="333333"/>
          <w:sz w:val="22"/>
          <w:szCs w:val="22"/>
          <w:bdr w:val="none" w:sz="0" w:space="0" w:color="auto" w:frame="1"/>
        </w:rPr>
      </w:pPr>
    </w:p>
    <w:p w:rsidR="00EF58F0" w:rsidRPr="00EF58F0" w:rsidRDefault="00EF58F0" w:rsidP="00EF58F0">
      <w:pPr>
        <w:pStyle w:val="NormalWeb"/>
        <w:rPr>
          <w:rFonts w:ascii="Helvetica" w:hAnsi="Helvetica" w:cs="Helvetica"/>
          <w:color w:val="333333"/>
        </w:rPr>
      </w:pPr>
      <w:proofErr w:type="spellStart"/>
      <w:r w:rsidRPr="00EF58F0">
        <w:rPr>
          <w:rFonts w:ascii="Helvetica" w:hAnsi="Helvetica" w:cs="Helvetica"/>
          <w:b/>
          <w:bCs/>
          <w:color w:val="333333"/>
        </w:rPr>
        <w:t>Libreng</w:t>
      </w:r>
      <w:proofErr w:type="spellEnd"/>
      <w:r w:rsidRPr="00EF58F0">
        <w:rPr>
          <w:rFonts w:ascii="Helvetica" w:hAnsi="Helvetica" w:cs="Helvetica"/>
          <w:b/>
          <w:bCs/>
          <w:color w:val="333333"/>
        </w:rPr>
        <w:t xml:space="preserve"> Language Interpretation Services Waiver Form</w:t>
      </w:r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EF58F0">
        <w:rPr>
          <w:rFonts w:ascii="Helvetica" w:hAnsi="Helvetica" w:cs="Helvetica"/>
          <w:color w:val="333333"/>
        </w:rPr>
        <w:t>Kinikilala</w:t>
      </w:r>
      <w:proofErr w:type="spellEnd"/>
      <w:r w:rsidRPr="00EF58F0">
        <w:rPr>
          <w:rFonts w:ascii="Helvetica" w:hAnsi="Helvetica" w:cs="Helvetica"/>
          <w:color w:val="333333"/>
        </w:rPr>
        <w:t xml:space="preserve"> ko ang </w:t>
      </w:r>
      <w:proofErr w:type="spellStart"/>
      <w:r w:rsidRPr="00EF58F0">
        <w:rPr>
          <w:rFonts w:ascii="Helvetica" w:hAnsi="Helvetica" w:cs="Helvetica"/>
          <w:color w:val="333333"/>
        </w:rPr>
        <w:t>libreng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nakasulat</w:t>
      </w:r>
      <w:proofErr w:type="spellEnd"/>
      <w:r w:rsidRPr="00EF58F0">
        <w:rPr>
          <w:rFonts w:ascii="Helvetica" w:hAnsi="Helvetica" w:cs="Helvetica"/>
          <w:color w:val="333333"/>
        </w:rPr>
        <w:t xml:space="preserve"> at telephonic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serbisyo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interpretasyon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iniaalok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akin ng </w:t>
      </w:r>
      <w:proofErr w:type="spellStart"/>
      <w:r w:rsidRPr="00EF58F0">
        <w:rPr>
          <w:rFonts w:ascii="Helvetica" w:hAnsi="Helvetica" w:cs="Helvetica"/>
          <w:color w:val="333333"/>
        </w:rPr>
        <w:t>tanggapan</w:t>
      </w:r>
      <w:proofErr w:type="spellEnd"/>
      <w:r w:rsidRPr="00EF58F0">
        <w:rPr>
          <w:rFonts w:ascii="Helvetica" w:hAnsi="Helvetica" w:cs="Helvetica"/>
          <w:color w:val="333333"/>
        </w:rPr>
        <w:t xml:space="preserve"> ng Hawaii Child Nutrition Programs (HCNP). </w:t>
      </w:r>
      <w:proofErr w:type="spellStart"/>
      <w:r w:rsidRPr="00EF58F0">
        <w:rPr>
          <w:rFonts w:ascii="Helvetica" w:hAnsi="Helvetica" w:cs="Helvetica"/>
          <w:color w:val="333333"/>
        </w:rPr>
        <w:t>Tinatanggihan</w:t>
      </w:r>
      <w:proofErr w:type="spellEnd"/>
      <w:r w:rsidRPr="00EF58F0">
        <w:rPr>
          <w:rFonts w:ascii="Helvetica" w:hAnsi="Helvetica" w:cs="Helvetica"/>
          <w:color w:val="333333"/>
        </w:rPr>
        <w:t xml:space="preserve"> ko ang 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libreng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serbisyo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interpretasyon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inaalok</w:t>
      </w:r>
      <w:proofErr w:type="spellEnd"/>
      <w:r w:rsidRPr="00EF58F0">
        <w:rPr>
          <w:rFonts w:ascii="Helvetica" w:hAnsi="Helvetica" w:cs="Helvetica"/>
          <w:color w:val="333333"/>
        </w:rPr>
        <w:t xml:space="preserve"> at </w:t>
      </w:r>
      <w:proofErr w:type="spellStart"/>
      <w:r w:rsidRPr="00EF58F0">
        <w:rPr>
          <w:rFonts w:ascii="Helvetica" w:hAnsi="Helvetica" w:cs="Helvetica"/>
          <w:color w:val="333333"/>
        </w:rPr>
        <w:t>gagamit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ako</w:t>
      </w:r>
      <w:proofErr w:type="spellEnd"/>
      <w:r w:rsidRPr="00EF58F0">
        <w:rPr>
          <w:rFonts w:ascii="Helvetica" w:hAnsi="Helvetica" w:cs="Helvetica"/>
          <w:color w:val="333333"/>
        </w:rPr>
        <w:t xml:space="preserve"> ng interpreter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gusto ko para </w:t>
      </w:r>
      <w:proofErr w:type="spellStart"/>
      <w:r w:rsidRPr="00EF58F0">
        <w:rPr>
          <w:rFonts w:ascii="Helvetica" w:hAnsi="Helvetica" w:cs="Helvetica"/>
          <w:color w:val="333333"/>
        </w:rPr>
        <w:t>magbigay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interpretasyon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wika</w:t>
      </w:r>
      <w:proofErr w:type="spellEnd"/>
      <w:r w:rsidRPr="00EF58F0">
        <w:rPr>
          <w:rFonts w:ascii="Helvetica" w:hAnsi="Helvetica" w:cs="Helvetica"/>
          <w:color w:val="333333"/>
        </w:rPr>
        <w:t xml:space="preserve">. </w:t>
      </w:r>
      <w:proofErr w:type="spellStart"/>
      <w:r w:rsidRPr="00EF58F0">
        <w:rPr>
          <w:rFonts w:ascii="Helvetica" w:hAnsi="Helvetica" w:cs="Helvetica"/>
          <w:color w:val="333333"/>
        </w:rPr>
        <w:t>Naiintindihan</w:t>
      </w:r>
      <w:proofErr w:type="spellEnd"/>
      <w:r w:rsidRPr="00EF58F0">
        <w:rPr>
          <w:rFonts w:ascii="Helvetica" w:hAnsi="Helvetica" w:cs="Helvetica"/>
          <w:color w:val="333333"/>
        </w:rPr>
        <w:t xml:space="preserve"> ko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hindi</w:t>
      </w:r>
      <w:proofErr w:type="spellEnd"/>
      <w:r w:rsidRPr="00EF58F0">
        <w:rPr>
          <w:rFonts w:ascii="Helvetica" w:hAnsi="Helvetica" w:cs="Helvetica"/>
          <w:color w:val="333333"/>
        </w:rPr>
        <w:t xml:space="preserve"> ko </w:t>
      </w:r>
      <w:proofErr w:type="spellStart"/>
      <w:r w:rsidRPr="00EF58F0">
        <w:rPr>
          <w:rFonts w:ascii="Helvetica" w:hAnsi="Helvetica" w:cs="Helvetica"/>
          <w:color w:val="333333"/>
        </w:rPr>
        <w:t>maaaring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gamitin</w:t>
      </w:r>
      <w:proofErr w:type="spellEnd"/>
      <w:r w:rsidRPr="00EF58F0">
        <w:rPr>
          <w:rFonts w:ascii="Helvetica" w:hAnsi="Helvetica" w:cs="Helvetica"/>
          <w:color w:val="333333"/>
        </w:rPr>
        <w:t xml:space="preserve"> ang (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) </w:t>
      </w:r>
      <w:proofErr w:type="spellStart"/>
      <w:r w:rsidRPr="00EF58F0">
        <w:rPr>
          <w:rFonts w:ascii="Helvetica" w:hAnsi="Helvetica" w:cs="Helvetica"/>
          <w:color w:val="333333"/>
        </w:rPr>
        <w:t>bata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paaralan</w:t>
      </w:r>
      <w:proofErr w:type="spellEnd"/>
      <w:r w:rsidRPr="00EF58F0">
        <w:rPr>
          <w:rFonts w:ascii="Helvetica" w:hAnsi="Helvetica" w:cs="Helvetica"/>
          <w:color w:val="333333"/>
        </w:rPr>
        <w:t xml:space="preserve"> para </w:t>
      </w:r>
      <w:proofErr w:type="spellStart"/>
      <w:r w:rsidRPr="00EF58F0">
        <w:rPr>
          <w:rFonts w:ascii="Helvetica" w:hAnsi="Helvetica" w:cs="Helvetica"/>
          <w:color w:val="333333"/>
        </w:rPr>
        <w:t>magbigay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serbisyo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interpretasyon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wika</w:t>
      </w:r>
      <w:proofErr w:type="spellEnd"/>
      <w:r w:rsidRPr="00EF58F0">
        <w:rPr>
          <w:rFonts w:ascii="Helvetica" w:hAnsi="Helvetica" w:cs="Helvetica"/>
          <w:color w:val="333333"/>
        </w:rPr>
        <w:t xml:space="preserve"> para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akin.</w:t>
      </w:r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r w:rsidRPr="00EF58F0">
        <w:rPr>
          <w:rFonts w:ascii="Helvetica" w:hAnsi="Helvetica" w:cs="Helvetica"/>
          <w:color w:val="333333"/>
        </w:rPr>
        <w:t>(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) </w:t>
      </w:r>
      <w:proofErr w:type="spellStart"/>
      <w:r w:rsidRPr="00EF58F0">
        <w:rPr>
          <w:rFonts w:ascii="Helvetica" w:hAnsi="Helvetica" w:cs="Helvetica"/>
          <w:color w:val="333333"/>
        </w:rPr>
        <w:t>Dahilan</w:t>
      </w:r>
      <w:proofErr w:type="spellEnd"/>
      <w:r w:rsidRPr="00EF58F0">
        <w:rPr>
          <w:rFonts w:ascii="Helvetica" w:hAnsi="Helvetica" w:cs="Helvetica"/>
          <w:color w:val="333333"/>
        </w:rPr>
        <w:t xml:space="preserve"> para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serbisyo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interpretasyon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wika</w:t>
      </w:r>
      <w:proofErr w:type="spellEnd"/>
      <w:r w:rsidRPr="00EF58F0">
        <w:rPr>
          <w:rFonts w:ascii="Helvetica" w:hAnsi="Helvetica" w:cs="Helvetica"/>
          <w:color w:val="333333"/>
        </w:rPr>
        <w:t xml:space="preserve">. </w:t>
      </w:r>
      <w:proofErr w:type="spellStart"/>
      <w:r w:rsidRPr="00EF58F0">
        <w:rPr>
          <w:rFonts w:ascii="Helvetica" w:hAnsi="Helvetica" w:cs="Helvetica"/>
          <w:color w:val="333333"/>
        </w:rPr>
        <w:t>Lagyan</w:t>
      </w:r>
      <w:proofErr w:type="spellEnd"/>
      <w:r w:rsidRPr="00EF58F0">
        <w:rPr>
          <w:rFonts w:ascii="Helvetica" w:hAnsi="Helvetica" w:cs="Helvetica"/>
          <w:color w:val="333333"/>
        </w:rPr>
        <w:t xml:space="preserve"> ng check ang (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) </w:t>
      </w:r>
      <w:proofErr w:type="spellStart"/>
      <w:r w:rsidRPr="00EF58F0">
        <w:rPr>
          <w:rFonts w:ascii="Helvetica" w:hAnsi="Helvetica" w:cs="Helvetica"/>
          <w:color w:val="333333"/>
        </w:rPr>
        <w:t>kahon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ibaba</w:t>
      </w:r>
      <w:proofErr w:type="spellEnd"/>
      <w:r w:rsidRPr="00EF58F0">
        <w:rPr>
          <w:rFonts w:ascii="Helvetica" w:hAnsi="Helvetica" w:cs="Helvetica"/>
          <w:color w:val="333333"/>
        </w:rPr>
        <w:t>:</w:t>
      </w:r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r w:rsidRPr="00EF58F0">
        <w:rPr>
          <w:rFonts w:ascii="Helvetica" w:hAnsi="Helvetica" w:cs="Helvetica"/>
          <w:color w:val="333333"/>
        </w:rPr>
        <w:t xml:space="preserve">Libre at </w:t>
      </w:r>
      <w:proofErr w:type="spellStart"/>
      <w:r w:rsidRPr="00EF58F0">
        <w:rPr>
          <w:rFonts w:ascii="Helvetica" w:hAnsi="Helvetica" w:cs="Helvetica"/>
          <w:color w:val="333333"/>
        </w:rPr>
        <w:t>Pinababang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presyo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application ng </w:t>
      </w:r>
      <w:proofErr w:type="spellStart"/>
      <w:r w:rsidRPr="00EF58F0">
        <w:rPr>
          <w:rFonts w:ascii="Helvetica" w:hAnsi="Helvetica" w:cs="Helvetica"/>
          <w:color w:val="333333"/>
        </w:rPr>
        <w:t>pagkain</w:t>
      </w:r>
      <w:proofErr w:type="spellEnd"/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EF58F0">
        <w:rPr>
          <w:rFonts w:ascii="Helvetica" w:hAnsi="Helvetica" w:cs="Helvetica"/>
          <w:color w:val="333333"/>
        </w:rPr>
        <w:t>Akomodasyon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pagkain</w:t>
      </w:r>
      <w:proofErr w:type="spellEnd"/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EF58F0">
        <w:rPr>
          <w:rFonts w:ascii="Helvetica" w:hAnsi="Helvetica" w:cs="Helvetica"/>
          <w:color w:val="333333"/>
        </w:rPr>
        <w:t>Iba</w:t>
      </w:r>
      <w:proofErr w:type="spellEnd"/>
      <w:r w:rsidRPr="00EF58F0">
        <w:rPr>
          <w:rFonts w:ascii="Helvetica" w:hAnsi="Helvetica" w:cs="Helvetica"/>
          <w:color w:val="333333"/>
        </w:rPr>
        <w:t xml:space="preserve"> pa: (</w:t>
      </w:r>
      <w:proofErr w:type="spellStart"/>
      <w:r w:rsidRPr="00EF58F0">
        <w:rPr>
          <w:rFonts w:ascii="Helvetica" w:hAnsi="Helvetica" w:cs="Helvetica"/>
          <w:color w:val="333333"/>
        </w:rPr>
        <w:t>pakipaliwanag</w:t>
      </w:r>
      <w:proofErr w:type="spellEnd"/>
      <w:r w:rsidRPr="00EF58F0">
        <w:rPr>
          <w:rFonts w:ascii="Helvetica" w:hAnsi="Helvetica" w:cs="Helvetica"/>
          <w:color w:val="333333"/>
        </w:rPr>
        <w:t>) ________________________</w:t>
      </w:r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EF58F0">
        <w:rPr>
          <w:rFonts w:ascii="Helvetica" w:hAnsi="Helvetica" w:cs="Helvetica"/>
          <w:color w:val="333333"/>
        </w:rPr>
        <w:t>Pangalan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paaralang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pinapasukan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aking</w:t>
      </w:r>
      <w:proofErr w:type="spellEnd"/>
      <w:r w:rsidRPr="00EF58F0">
        <w:rPr>
          <w:rFonts w:ascii="Helvetica" w:hAnsi="Helvetica" w:cs="Helvetica"/>
          <w:color w:val="333333"/>
        </w:rPr>
        <w:t xml:space="preserve"> (</w:t>
      </w:r>
      <w:proofErr w:type="spellStart"/>
      <w:r w:rsidRPr="00EF58F0">
        <w:rPr>
          <w:rFonts w:ascii="Helvetica" w:hAnsi="Helvetica" w:cs="Helvetica"/>
          <w:color w:val="333333"/>
        </w:rPr>
        <w:t>mga</w:t>
      </w:r>
      <w:proofErr w:type="spellEnd"/>
      <w:r w:rsidRPr="00EF58F0">
        <w:rPr>
          <w:rFonts w:ascii="Helvetica" w:hAnsi="Helvetica" w:cs="Helvetica"/>
          <w:color w:val="333333"/>
        </w:rPr>
        <w:t xml:space="preserve">) </w:t>
      </w:r>
      <w:proofErr w:type="spellStart"/>
      <w:r w:rsidRPr="00EF58F0">
        <w:rPr>
          <w:rFonts w:ascii="Helvetica" w:hAnsi="Helvetica" w:cs="Helvetica"/>
          <w:color w:val="333333"/>
        </w:rPr>
        <w:t>anak</w:t>
      </w:r>
      <w:proofErr w:type="spellEnd"/>
      <w:r w:rsidRPr="00EF58F0">
        <w:rPr>
          <w:rFonts w:ascii="Helvetica" w:hAnsi="Helvetica" w:cs="Helvetica"/>
          <w:color w:val="333333"/>
        </w:rPr>
        <w:t>: ________________________</w:t>
      </w:r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proofErr w:type="spellStart"/>
      <w:r w:rsidRPr="00EF58F0">
        <w:rPr>
          <w:rFonts w:ascii="Helvetica" w:hAnsi="Helvetica" w:cs="Helvetica"/>
          <w:color w:val="333333"/>
        </w:rPr>
        <w:t>Petsa</w:t>
      </w:r>
      <w:proofErr w:type="spellEnd"/>
      <w:r w:rsidRPr="00EF58F0">
        <w:rPr>
          <w:rFonts w:ascii="Helvetica" w:hAnsi="Helvetica" w:cs="Helvetica"/>
          <w:color w:val="333333"/>
        </w:rPr>
        <w:t xml:space="preserve"> _________________ </w:t>
      </w:r>
      <w:proofErr w:type="spellStart"/>
      <w:r w:rsidRPr="00EF58F0">
        <w:rPr>
          <w:rFonts w:ascii="Helvetica" w:hAnsi="Helvetica" w:cs="Helvetica"/>
          <w:color w:val="333333"/>
        </w:rPr>
        <w:t>Pangalan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sa</w:t>
      </w:r>
      <w:proofErr w:type="spellEnd"/>
      <w:r w:rsidRPr="00EF58F0">
        <w:rPr>
          <w:rFonts w:ascii="Helvetica" w:hAnsi="Helvetica" w:cs="Helvetica"/>
          <w:color w:val="333333"/>
        </w:rPr>
        <w:t xml:space="preserve"> Pag-print_________________________________ </w:t>
      </w:r>
      <w:proofErr w:type="spellStart"/>
      <w:r w:rsidRPr="00EF58F0">
        <w:rPr>
          <w:rFonts w:ascii="Helvetica" w:hAnsi="Helvetica" w:cs="Helvetica"/>
          <w:color w:val="333333"/>
        </w:rPr>
        <w:t>Lagda</w:t>
      </w:r>
      <w:proofErr w:type="spellEnd"/>
      <w:r w:rsidRPr="00EF58F0">
        <w:rPr>
          <w:rFonts w:ascii="Helvetica" w:hAnsi="Helvetica" w:cs="Helvetica"/>
          <w:color w:val="333333"/>
        </w:rPr>
        <w:t>____________________________</w:t>
      </w:r>
    </w:p>
    <w:p w:rsidR="00EF58F0" w:rsidRPr="00EF58F0" w:rsidRDefault="00EF58F0" w:rsidP="00EF58F0">
      <w:pPr>
        <w:pStyle w:val="NormalWeb"/>
        <w:spacing w:after="0"/>
        <w:rPr>
          <w:rFonts w:ascii="Helvetica" w:hAnsi="Helvetica" w:cs="Helvetica"/>
          <w:color w:val="333333"/>
        </w:rPr>
      </w:pPr>
      <w:r w:rsidRPr="00EF58F0">
        <w:rPr>
          <w:rFonts w:ascii="Helvetica" w:hAnsi="Helvetica" w:cs="Helvetica"/>
          <w:color w:val="333333"/>
        </w:rPr>
        <w:t> </w:t>
      </w:r>
    </w:p>
    <w:p w:rsidR="00EF58F0" w:rsidRPr="00EF58F0" w:rsidRDefault="00EF58F0" w:rsidP="00EF58F0">
      <w:pPr>
        <w:pStyle w:val="NormalWeb"/>
        <w:spacing w:after="0"/>
        <w:jc w:val="center"/>
        <w:rPr>
          <w:rFonts w:ascii="Helvetica" w:hAnsi="Helvetica" w:cs="Helvetica"/>
          <w:color w:val="333333"/>
        </w:rPr>
      </w:pPr>
      <w:bookmarkStart w:id="0" w:name="_GoBack"/>
      <w:bookmarkEnd w:id="0"/>
      <w:r w:rsidRPr="00EF58F0">
        <w:rPr>
          <w:rFonts w:ascii="Helvetica" w:hAnsi="Helvetica" w:cs="Helvetica"/>
          <w:color w:val="333333"/>
        </w:rPr>
        <w:t xml:space="preserve">Ang </w:t>
      </w:r>
      <w:proofErr w:type="spellStart"/>
      <w:r w:rsidRPr="00EF58F0">
        <w:rPr>
          <w:rFonts w:ascii="Helvetica" w:hAnsi="Helvetica" w:cs="Helvetica"/>
          <w:color w:val="333333"/>
        </w:rPr>
        <w:t>institusyong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ito</w:t>
      </w:r>
      <w:proofErr w:type="spellEnd"/>
      <w:r w:rsidRPr="00EF58F0">
        <w:rPr>
          <w:rFonts w:ascii="Helvetica" w:hAnsi="Helvetica" w:cs="Helvetica"/>
          <w:color w:val="333333"/>
        </w:rPr>
        <w:t xml:space="preserve"> ay </w:t>
      </w:r>
      <w:proofErr w:type="spellStart"/>
      <w:r w:rsidRPr="00EF58F0">
        <w:rPr>
          <w:rFonts w:ascii="Helvetica" w:hAnsi="Helvetica" w:cs="Helvetica"/>
          <w:color w:val="333333"/>
        </w:rPr>
        <w:t>isang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tagapagbigay</w:t>
      </w:r>
      <w:proofErr w:type="spellEnd"/>
      <w:r w:rsidRPr="00EF58F0">
        <w:rPr>
          <w:rFonts w:ascii="Helvetica" w:hAnsi="Helvetica" w:cs="Helvetica"/>
          <w:color w:val="333333"/>
        </w:rPr>
        <w:t xml:space="preserve"> ng </w:t>
      </w:r>
      <w:proofErr w:type="spellStart"/>
      <w:r w:rsidRPr="00EF58F0">
        <w:rPr>
          <w:rFonts w:ascii="Helvetica" w:hAnsi="Helvetica" w:cs="Helvetica"/>
          <w:color w:val="333333"/>
        </w:rPr>
        <w:t>pantay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na</w:t>
      </w:r>
      <w:proofErr w:type="spellEnd"/>
      <w:r w:rsidRPr="00EF58F0">
        <w:rPr>
          <w:rFonts w:ascii="Helvetica" w:hAnsi="Helvetica" w:cs="Helvetica"/>
          <w:color w:val="333333"/>
        </w:rPr>
        <w:t xml:space="preserve"> </w:t>
      </w:r>
      <w:proofErr w:type="spellStart"/>
      <w:r w:rsidRPr="00EF58F0">
        <w:rPr>
          <w:rFonts w:ascii="Helvetica" w:hAnsi="Helvetica" w:cs="Helvetica"/>
          <w:color w:val="333333"/>
        </w:rPr>
        <w:t>pagkakataon</w:t>
      </w:r>
      <w:proofErr w:type="spellEnd"/>
      <w:r w:rsidRPr="00EF58F0">
        <w:rPr>
          <w:rFonts w:ascii="Helvetica" w:hAnsi="Helvetica" w:cs="Helvetica"/>
          <w:color w:val="333333"/>
        </w:rPr>
        <w:t>.</w:t>
      </w:r>
    </w:p>
    <w:p w:rsidR="00E34E71" w:rsidRDefault="00E34E71" w:rsidP="00EF58F0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</w:p>
    <w:p w:rsidR="00E34E71" w:rsidRDefault="00E34E71" w:rsidP="00E34E71">
      <w:pPr>
        <w:pStyle w:val="BodyText"/>
        <w:spacing w:before="226"/>
        <w:ind w:right="1067"/>
      </w:pPr>
    </w:p>
    <w:sectPr w:rsidR="00E34E71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B"/>
    <w:rsid w:val="00023D35"/>
    <w:rsid w:val="00447385"/>
    <w:rsid w:val="00BE1ADB"/>
    <w:rsid w:val="00C41817"/>
    <w:rsid w:val="00DC22FA"/>
    <w:rsid w:val="00E34E71"/>
    <w:rsid w:val="00E44E42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7FDA"/>
  <w15:docId w15:val="{6924FC78-5515-4E84-B375-778876D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C2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C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Shirley</dc:creator>
  <cp:lastModifiedBy>Maruyama, Chelsey</cp:lastModifiedBy>
  <cp:revision>3</cp:revision>
  <dcterms:created xsi:type="dcterms:W3CDTF">2022-12-06T19:23:00Z</dcterms:created>
  <dcterms:modified xsi:type="dcterms:W3CDTF">2023-02-02T01:13:00Z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2022-12-01T00:00:00Z</vt:filetime>
  </property>
</Properties>
</file>