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438" w:rsidRDefault="00DC4438" w:rsidP="00DC4438">
      <w:pPr>
        <w:pStyle w:val="NormalWeb"/>
        <w:spacing w:before="0" w:beforeAutospacing="0" w:after="0" w:afterAutospacing="0" w:line="360" w:lineRule="atLeast"/>
        <w:jc w:val="center"/>
        <w:textAlignment w:val="baseline"/>
        <w:rPr>
          <w:rStyle w:val="Strong"/>
          <w:rFonts w:ascii="MS Gothic" w:eastAsia="MS Gothic" w:hAnsi="MS Gothic" w:cs="MS Gothic"/>
          <w:color w:val="333333"/>
          <w:sz w:val="22"/>
          <w:szCs w:val="22"/>
          <w:bdr w:val="none" w:sz="0" w:space="0" w:color="auto" w:frame="1"/>
        </w:rPr>
      </w:pPr>
      <w:r>
        <w:rPr>
          <w:rFonts w:ascii="MS Gothic" w:eastAsia="MS Gothic" w:hAnsi="MS Gothic" w:cs="MS Gothic"/>
          <w:b/>
          <w:bCs/>
          <w:noProof/>
          <w:color w:val="333333"/>
          <w:sz w:val="22"/>
          <w:szCs w:val="22"/>
          <w:bdr w:val="none" w:sz="0" w:space="0" w:color="auto" w:frame="1"/>
        </w:rPr>
        <w:drawing>
          <wp:inline distT="0" distB="0" distL="0" distR="0">
            <wp:extent cx="2393669"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version (1).jpg"/>
                    <pic:cNvPicPr/>
                  </pic:nvPicPr>
                  <pic:blipFill rotWithShape="1">
                    <a:blip r:embed="rId4" cstate="print">
                      <a:extLst>
                        <a:ext uri="{28A0092B-C50C-407E-A947-70E740481C1C}">
                          <a14:useLocalDpi xmlns:a14="http://schemas.microsoft.com/office/drawing/2010/main" val="0"/>
                        </a:ext>
                      </a:extLst>
                    </a:blip>
                    <a:srcRect b="39237"/>
                    <a:stretch/>
                  </pic:blipFill>
                  <pic:spPr bwMode="auto">
                    <a:xfrm>
                      <a:off x="0" y="0"/>
                      <a:ext cx="2403724" cy="112867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C4438" w:rsidRDefault="00DC4438" w:rsidP="00DC4438">
      <w:pPr>
        <w:pStyle w:val="NormalWeb"/>
        <w:spacing w:before="0" w:beforeAutospacing="0" w:after="0" w:afterAutospacing="0" w:line="360" w:lineRule="atLeast"/>
        <w:textAlignment w:val="baseline"/>
        <w:rPr>
          <w:rFonts w:ascii="Helvetica" w:hAnsi="Helvetica" w:cs="Helvetica"/>
          <w:color w:val="333333"/>
          <w:sz w:val="22"/>
          <w:szCs w:val="22"/>
        </w:rPr>
      </w:pPr>
      <w:proofErr w:type="spellStart"/>
      <w:r>
        <w:rPr>
          <w:rStyle w:val="Strong"/>
          <w:rFonts w:ascii="MS Gothic" w:eastAsia="MS Gothic" w:hAnsi="MS Gothic" w:cs="MS Gothic" w:hint="eastAsia"/>
          <w:color w:val="333333"/>
          <w:sz w:val="22"/>
          <w:szCs w:val="22"/>
          <w:bdr w:val="none" w:sz="0" w:space="0" w:color="auto" w:frame="1"/>
        </w:rPr>
        <w:t>無料の言語通訳サービス免除フォーム</w:t>
      </w:r>
      <w:proofErr w:type="spellEnd"/>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私は、</w:t>
      </w:r>
      <w:r>
        <w:rPr>
          <w:rFonts w:ascii="Helvetica" w:hAnsi="Helvetica" w:cs="Helvetica"/>
          <w:color w:val="333333"/>
          <w:sz w:val="22"/>
          <w:szCs w:val="22"/>
        </w:rPr>
        <w:t>Hawaii</w:t>
      </w:r>
      <w:proofErr w:type="spellEnd"/>
      <w:r>
        <w:rPr>
          <w:rFonts w:ascii="Helvetica" w:hAnsi="Helvetica" w:cs="Helvetica"/>
          <w:color w:val="333333"/>
          <w:sz w:val="22"/>
          <w:szCs w:val="22"/>
        </w:rPr>
        <w:t xml:space="preserve"> Child Nutrition Programs (HCNP) </w:t>
      </w:r>
      <w:r>
        <w:rPr>
          <w:rFonts w:ascii="MS Gothic" w:eastAsia="MS Gothic" w:hAnsi="MS Gothic" w:cs="MS Gothic" w:hint="eastAsia"/>
          <w:color w:val="333333"/>
          <w:sz w:val="22"/>
          <w:szCs w:val="22"/>
        </w:rPr>
        <w:t>オフィスから書面および電話による無料の通訳サービスが提供されたことを認めます。私は提供される無料の通訳サービスを辞退し、私の選択した通訳者を使用して言語の通訳を提供します。私は、私に言語通訳サービスを提供するために学齢期の子供を使用できないことを理解しています。</w:t>
      </w:r>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言語通訳サービスの理由。以下のチェックボックスをオンにします</w:t>
      </w:r>
      <w:proofErr w:type="spellEnd"/>
      <w:r>
        <w:rPr>
          <w:rFonts w:ascii="MS Gothic" w:eastAsia="MS Gothic" w:hAnsi="MS Gothic" w:cs="MS Gothic" w:hint="eastAsia"/>
          <w:color w:val="333333"/>
          <w:sz w:val="22"/>
          <w:szCs w:val="22"/>
        </w:rPr>
        <w:t>。</w:t>
      </w:r>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無料・割引食のお申し込み</w:t>
      </w:r>
      <w:proofErr w:type="spellEnd"/>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食事宿泊</w:t>
      </w:r>
      <w:proofErr w:type="spellEnd"/>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その他</w:t>
      </w:r>
      <w:proofErr w:type="spellEnd"/>
      <w:r>
        <w:rPr>
          <w:rFonts w:ascii="Helvetica" w:hAnsi="Helvetica" w:cs="Helvetica"/>
          <w:color w:val="333333"/>
          <w:sz w:val="22"/>
          <w:szCs w:val="22"/>
        </w:rPr>
        <w:t>: (</w:t>
      </w:r>
      <w:proofErr w:type="spellStart"/>
      <w:r>
        <w:rPr>
          <w:rFonts w:ascii="MS Gothic" w:eastAsia="MS Gothic" w:hAnsi="MS Gothic" w:cs="MS Gothic" w:hint="eastAsia"/>
          <w:color w:val="333333"/>
          <w:sz w:val="22"/>
          <w:szCs w:val="22"/>
        </w:rPr>
        <w:t>説明してください</w:t>
      </w:r>
      <w:proofErr w:type="spellEnd"/>
      <w:r>
        <w:rPr>
          <w:rFonts w:ascii="Helvetica" w:hAnsi="Helvetica" w:cs="Helvetica"/>
          <w:color w:val="333333"/>
          <w:sz w:val="22"/>
          <w:szCs w:val="22"/>
        </w:rPr>
        <w:t>) ________________________</w:t>
      </w:r>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私の子供が通っている学校の名前</w:t>
      </w:r>
      <w:proofErr w:type="spellEnd"/>
      <w:r>
        <w:rPr>
          <w:rFonts w:ascii="Helvetica" w:hAnsi="Helvetica" w:cs="Helvetica"/>
          <w:color w:val="333333"/>
          <w:sz w:val="22"/>
          <w:szCs w:val="22"/>
        </w:rPr>
        <w:t>: ______________________________________</w:t>
      </w:r>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日付</w:t>
      </w:r>
      <w:proofErr w:type="spellEnd"/>
      <w:r>
        <w:rPr>
          <w:rFonts w:ascii="Helvetica" w:hAnsi="Helvetica" w:cs="Helvetica"/>
          <w:color w:val="333333"/>
          <w:sz w:val="22"/>
          <w:szCs w:val="22"/>
        </w:rPr>
        <w:t xml:space="preserve">_________________ </w:t>
      </w:r>
      <w:proofErr w:type="spellStart"/>
      <w:r>
        <w:rPr>
          <w:rFonts w:ascii="MS Gothic" w:eastAsia="MS Gothic" w:hAnsi="MS Gothic" w:cs="MS Gothic" w:hint="eastAsia"/>
          <w:color w:val="333333"/>
          <w:sz w:val="22"/>
          <w:szCs w:val="22"/>
        </w:rPr>
        <w:t>活字体の名前</w:t>
      </w:r>
      <w:proofErr w:type="spellEnd"/>
      <w:r>
        <w:rPr>
          <w:rFonts w:ascii="Helvetica" w:hAnsi="Helvetica" w:cs="Helvetica"/>
          <w:color w:val="333333"/>
          <w:sz w:val="22"/>
          <w:szCs w:val="22"/>
        </w:rPr>
        <w:t xml:space="preserve">_________________________________________ </w:t>
      </w:r>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署名</w:t>
      </w:r>
      <w:proofErr w:type="spellEnd"/>
      <w:r>
        <w:rPr>
          <w:rFonts w:ascii="Helvetica" w:hAnsi="Helvetica" w:cs="Helvetica"/>
          <w:color w:val="333333"/>
          <w:sz w:val="22"/>
          <w:szCs w:val="22"/>
        </w:rPr>
        <w:t>________________________________________</w:t>
      </w:r>
    </w:p>
    <w:p w:rsidR="00DC4438" w:rsidRDefault="00DC4438" w:rsidP="00DC4438">
      <w:pPr>
        <w:pStyle w:val="NormalWeb"/>
        <w:spacing w:before="0" w:beforeAutospacing="0" w:after="312" w:afterAutospacing="0" w:line="360" w:lineRule="atLeast"/>
        <w:textAlignment w:val="baseline"/>
        <w:rPr>
          <w:rFonts w:ascii="Helvetica" w:hAnsi="Helvetica" w:cs="Helvetica"/>
          <w:color w:val="333333"/>
          <w:sz w:val="22"/>
          <w:szCs w:val="22"/>
        </w:rPr>
      </w:pPr>
      <w:r>
        <w:rPr>
          <w:rFonts w:ascii="Helvetica" w:hAnsi="Helvetica" w:cs="Helvetica"/>
          <w:color w:val="333333"/>
          <w:sz w:val="22"/>
          <w:szCs w:val="22"/>
        </w:rPr>
        <w:t> </w:t>
      </w:r>
    </w:p>
    <w:p w:rsidR="00DC4438" w:rsidRDefault="00DC4438" w:rsidP="00DC4438">
      <w:pPr>
        <w:pStyle w:val="NormalWeb"/>
        <w:spacing w:before="0" w:beforeAutospacing="0" w:after="312" w:afterAutospacing="0" w:line="360" w:lineRule="atLeast"/>
        <w:jc w:val="center"/>
        <w:textAlignment w:val="baseline"/>
        <w:rPr>
          <w:rFonts w:ascii="Helvetica" w:hAnsi="Helvetica" w:cs="Helvetica"/>
          <w:color w:val="333333"/>
          <w:sz w:val="22"/>
          <w:szCs w:val="22"/>
        </w:rPr>
      </w:pPr>
      <w:proofErr w:type="spellStart"/>
      <w:r>
        <w:rPr>
          <w:rFonts w:ascii="MS Gothic" w:eastAsia="MS Gothic" w:hAnsi="MS Gothic" w:cs="MS Gothic" w:hint="eastAsia"/>
          <w:color w:val="333333"/>
          <w:sz w:val="22"/>
          <w:szCs w:val="22"/>
        </w:rPr>
        <w:t>この機関は、機会均等の提供者です</w:t>
      </w:r>
      <w:proofErr w:type="spellEnd"/>
      <w:r>
        <w:rPr>
          <w:rFonts w:ascii="MS Gothic" w:eastAsia="MS Gothic" w:hAnsi="MS Gothic" w:cs="MS Gothic" w:hint="eastAsia"/>
          <w:color w:val="333333"/>
          <w:sz w:val="22"/>
          <w:szCs w:val="22"/>
        </w:rPr>
        <w:t>。</w:t>
      </w:r>
    </w:p>
    <w:p w:rsidR="006450E8" w:rsidRDefault="006450E8"/>
    <w:sectPr w:rsidR="0064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38"/>
    <w:rsid w:val="006450E8"/>
    <w:rsid w:val="00DC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18B2"/>
  <w15:chartTrackingRefBased/>
  <w15:docId w15:val="{102F3294-6B31-4A67-9AC7-9437923D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Company>Hawaii Child Nutrition Programs</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Chelsey</dc:creator>
  <cp:keywords/>
  <dc:description/>
  <cp:lastModifiedBy>Maruyama, Chelsey</cp:lastModifiedBy>
  <cp:revision>1</cp:revision>
  <dcterms:created xsi:type="dcterms:W3CDTF">2022-12-06T02:23:00Z</dcterms:created>
  <dcterms:modified xsi:type="dcterms:W3CDTF">2022-12-06T02:24:00Z</dcterms:modified>
</cp:coreProperties>
</file>