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9AE" w:rsidRPr="00BD59AE" w:rsidRDefault="00BD59AE" w:rsidP="00524ED0">
      <w:pPr>
        <w:widowControl w:val="0"/>
        <w:spacing w:before="80" w:after="0" w:line="240" w:lineRule="auto"/>
        <w:ind w:left="319"/>
        <w:jc w:val="both"/>
        <w:rPr>
          <w:rFonts w:ascii="Meiryo UI" w:eastAsia="Meiryo UI" w:hAnsi="Meiryo UI" w:cs="Arial"/>
          <w:sz w:val="24"/>
          <w:szCs w:val="24"/>
          <w:lang w:eastAsia="ja-JP"/>
        </w:rPr>
      </w:pPr>
      <w:r w:rsidRPr="00BD59AE">
        <w:rPr>
          <w:rFonts w:ascii="Meiryo UI" w:eastAsia="Meiryo UI" w:hAnsi="Meiryo UI" w:cs="Arial"/>
          <w:color w:val="231F20"/>
          <w:spacing w:val="-1"/>
          <w:w w:val="95"/>
          <w:sz w:val="24"/>
          <w:szCs w:val="24"/>
          <w:lang w:eastAsia="ja-JP"/>
        </w:rPr>
        <w:t>連邦公民権法、米国農務省(</w:t>
      </w:r>
      <w:r w:rsidRPr="00BD59AE">
        <w:rPr>
          <w:rFonts w:ascii="Lucida Sans" w:eastAsia="Lucida Sans" w:hAnsi="Lucida Sans" w:cs="Lucida Sans"/>
          <w:color w:val="231F20"/>
          <w:spacing w:val="-2"/>
          <w:w w:val="95"/>
          <w:sz w:val="24"/>
          <w:szCs w:val="24"/>
          <w:lang w:eastAsia="ja-JP"/>
        </w:rPr>
        <w:t>USDA</w:t>
      </w:r>
      <w:r w:rsidRPr="00BD59AE">
        <w:rPr>
          <w:rFonts w:ascii="Meiryo UI" w:eastAsia="Meiryo UI" w:hAnsi="Meiryo UI" w:cs="Arial"/>
          <w:color w:val="231F20"/>
          <w:spacing w:val="-1"/>
          <w:w w:val="95"/>
          <w:sz w:val="24"/>
          <w:szCs w:val="24"/>
          <w:lang w:eastAsia="ja-JP"/>
        </w:rPr>
        <w:t>)民法方針に基づいて、</w:t>
      </w:r>
      <w:r w:rsidRPr="00BD59AE">
        <w:rPr>
          <w:rFonts w:ascii="Lucida Sans" w:eastAsia="Lucida Sans" w:hAnsi="Lucida Sans" w:cs="Lucida Sans"/>
          <w:color w:val="231F20"/>
          <w:spacing w:val="-2"/>
          <w:w w:val="95"/>
          <w:sz w:val="24"/>
          <w:szCs w:val="24"/>
          <w:lang w:eastAsia="ja-JP"/>
        </w:rPr>
        <w:t>USDA</w:t>
      </w:r>
      <w:r w:rsidRPr="00BD59AE">
        <w:rPr>
          <w:rFonts w:ascii="Meiryo UI" w:eastAsia="Meiryo UI" w:hAnsi="Meiryo UI" w:cs="Arial"/>
          <w:color w:val="231F20"/>
          <w:spacing w:val="-1"/>
          <w:w w:val="95"/>
          <w:sz w:val="24"/>
          <w:szCs w:val="24"/>
          <w:lang w:eastAsia="ja-JP"/>
        </w:rPr>
        <w:t>そしてその機関、事務局、従業員、または</w:t>
      </w:r>
      <w:r w:rsidRPr="00BD59AE">
        <w:rPr>
          <w:rFonts w:ascii="Meiryo UI" w:eastAsia="Meiryo UI" w:hAnsi="Meiryo UI" w:cs="Arial"/>
          <w:color w:val="231F20"/>
          <w:spacing w:val="91"/>
          <w:w w:val="98"/>
          <w:sz w:val="24"/>
          <w:szCs w:val="24"/>
          <w:lang w:eastAsia="ja-JP"/>
        </w:rPr>
        <w:t xml:space="preserve"> </w:t>
      </w:r>
      <w:r w:rsidRPr="00BD59AE">
        <w:rPr>
          <w:rFonts w:ascii="Lucida Sans" w:eastAsia="Lucida Sans" w:hAnsi="Lucida Sans" w:cs="Lucida Sans"/>
          <w:color w:val="231F20"/>
          <w:spacing w:val="-3"/>
          <w:w w:val="95"/>
          <w:sz w:val="24"/>
          <w:szCs w:val="24"/>
          <w:lang w:eastAsia="ja-JP"/>
        </w:rPr>
        <w:t>USDA</w:t>
      </w:r>
      <w:r w:rsidRPr="00BD59AE">
        <w:rPr>
          <w:rFonts w:ascii="Meiryo UI" w:eastAsia="Meiryo UI" w:hAnsi="Meiryo UI" w:cs="Arial"/>
          <w:color w:val="231F20"/>
          <w:spacing w:val="-2"/>
          <w:w w:val="95"/>
          <w:sz w:val="24"/>
          <w:szCs w:val="24"/>
          <w:lang w:eastAsia="ja-JP"/>
        </w:rPr>
        <w:t>に参加や</w:t>
      </w:r>
      <w:r w:rsidRPr="00BD59AE">
        <w:rPr>
          <w:rFonts w:ascii="Lucida Sans" w:eastAsia="Lucida Sans" w:hAnsi="Lucida Sans" w:cs="Lucida Sans"/>
          <w:color w:val="231F20"/>
          <w:spacing w:val="-3"/>
          <w:w w:val="95"/>
          <w:sz w:val="24"/>
          <w:szCs w:val="24"/>
          <w:lang w:eastAsia="ja-JP"/>
        </w:rPr>
        <w:t>USDA</w:t>
      </w:r>
      <w:r w:rsidRPr="00BD59AE">
        <w:rPr>
          <w:rFonts w:ascii="Meiryo UI" w:eastAsia="Meiryo UI" w:hAnsi="Meiryo UI" w:cs="Arial"/>
          <w:color w:val="231F20"/>
          <w:spacing w:val="-2"/>
          <w:w w:val="95"/>
          <w:sz w:val="24"/>
          <w:szCs w:val="24"/>
          <w:lang w:eastAsia="ja-JP"/>
        </w:rPr>
        <w:t>を運営している機関は、</w:t>
      </w:r>
      <w:r w:rsidRPr="00BD59AE">
        <w:rPr>
          <w:rFonts w:ascii="Lucida Sans" w:eastAsia="Lucida Sans" w:hAnsi="Lucida Sans" w:cs="Lucida Sans"/>
          <w:color w:val="231F20"/>
          <w:spacing w:val="-3"/>
          <w:w w:val="95"/>
          <w:sz w:val="24"/>
          <w:szCs w:val="24"/>
          <w:lang w:eastAsia="ja-JP"/>
        </w:rPr>
        <w:t>USDA</w:t>
      </w:r>
      <w:r w:rsidRPr="00BD59AE">
        <w:rPr>
          <w:rFonts w:ascii="Meiryo UI" w:eastAsia="Meiryo UI" w:hAnsi="Meiryo UI" w:cs="Arial"/>
          <w:color w:val="231F20"/>
          <w:spacing w:val="-2"/>
          <w:w w:val="95"/>
          <w:sz w:val="24"/>
          <w:szCs w:val="24"/>
          <w:lang w:eastAsia="ja-JP"/>
        </w:rPr>
        <w:t>が援助、運営しているプログラムにおいて、人種、肌の色、</w:t>
      </w:r>
      <w:r w:rsidRPr="00BD59AE">
        <w:rPr>
          <w:rFonts w:ascii="Meiryo UI" w:eastAsia="Meiryo UI" w:hAnsi="Meiryo UI" w:cs="Arial"/>
          <w:color w:val="231F20"/>
          <w:spacing w:val="96"/>
          <w:w w:val="98"/>
          <w:sz w:val="24"/>
          <w:szCs w:val="24"/>
          <w:lang w:eastAsia="ja-JP"/>
        </w:rPr>
        <w:t xml:space="preserve"> </w:t>
      </w:r>
      <w:r w:rsidRPr="00BD59AE">
        <w:rPr>
          <w:rFonts w:ascii="Meiryo UI" w:eastAsia="Meiryo UI" w:hAnsi="Meiryo UI" w:cs="Arial"/>
          <w:color w:val="231F20"/>
          <w:sz w:val="24"/>
          <w:szCs w:val="24"/>
          <w:lang w:eastAsia="ja-JP"/>
        </w:rPr>
        <w:t>出身国、性別、障害、年齢、優先的公民憲法に対する報復行為の有無によって差別をしてはならない。</w:t>
      </w:r>
    </w:p>
    <w:p w:rsidR="00BD59AE" w:rsidRPr="00BD59AE" w:rsidRDefault="00BD59AE" w:rsidP="00524ED0">
      <w:pPr>
        <w:widowControl w:val="0"/>
        <w:spacing w:before="46" w:after="0" w:line="240" w:lineRule="auto"/>
        <w:ind w:left="319" w:right="579"/>
        <w:jc w:val="both"/>
        <w:rPr>
          <w:rFonts w:ascii="Meiryo UI" w:eastAsia="Meiryo UI" w:hAnsi="Meiryo UI" w:cs="Arial"/>
          <w:sz w:val="24"/>
          <w:szCs w:val="24"/>
          <w:lang w:eastAsia="ja-JP"/>
        </w:rPr>
      </w:pPr>
      <w:r w:rsidRPr="00BD59AE">
        <w:rPr>
          <w:rFonts w:ascii="Meiryo UI" w:eastAsia="Meiryo UI" w:hAnsi="Meiryo UI" w:cs="Arial"/>
          <w:color w:val="231F20"/>
          <w:spacing w:val="-1"/>
          <w:w w:val="95"/>
          <w:sz w:val="24"/>
          <w:szCs w:val="24"/>
          <w:lang w:eastAsia="ja-JP"/>
        </w:rPr>
        <w:t>障害を持ち、他の手段でプログラムの情報をやり取り（例︓点字、大文字、音声テープ、米国手話など）しな</w:t>
      </w:r>
      <w:r w:rsidRPr="00BD59AE">
        <w:rPr>
          <w:rFonts w:ascii="Meiryo UI" w:eastAsia="Meiryo UI" w:hAnsi="Meiryo UI" w:cs="Arial"/>
          <w:color w:val="231F20"/>
          <w:spacing w:val="23"/>
          <w:w w:val="98"/>
          <w:sz w:val="24"/>
          <w:szCs w:val="24"/>
          <w:lang w:eastAsia="ja-JP"/>
        </w:rPr>
        <w:t xml:space="preserve"> </w:t>
      </w:r>
      <w:r w:rsidRPr="00BD59AE">
        <w:rPr>
          <w:rFonts w:ascii="Meiryo UI" w:eastAsia="Meiryo UI" w:hAnsi="Meiryo UI" w:cs="Arial"/>
          <w:color w:val="231F20"/>
          <w:spacing w:val="-1"/>
          <w:w w:val="95"/>
          <w:sz w:val="24"/>
          <w:szCs w:val="24"/>
          <w:lang w:eastAsia="ja-JP"/>
        </w:rPr>
        <w:t>ければならないものは、給付金に申請した機関（州または地方）にご連絡ください。耳が聞こえない、難聴、ま</w:t>
      </w:r>
      <w:r w:rsidRPr="00BD59AE">
        <w:rPr>
          <w:rFonts w:ascii="Meiryo UI" w:eastAsia="Meiryo UI" w:hAnsi="Meiryo UI" w:cs="Arial"/>
          <w:color w:val="231F20"/>
          <w:spacing w:val="20"/>
          <w:w w:val="98"/>
          <w:sz w:val="24"/>
          <w:szCs w:val="24"/>
          <w:lang w:eastAsia="ja-JP"/>
        </w:rPr>
        <w:t xml:space="preserve"> </w:t>
      </w:r>
      <w:r w:rsidRPr="00BD59AE">
        <w:rPr>
          <w:rFonts w:ascii="Meiryo UI" w:eastAsia="Meiryo UI" w:hAnsi="Meiryo UI" w:cs="Arial"/>
          <w:color w:val="231F20"/>
          <w:spacing w:val="-1"/>
          <w:w w:val="95"/>
          <w:sz w:val="24"/>
          <w:szCs w:val="24"/>
          <w:lang w:eastAsia="ja-JP"/>
        </w:rPr>
        <w:t>たは言語障害がある人は連邦電話リレーサービス（</w:t>
      </w:r>
      <w:r w:rsidRPr="00BD59AE">
        <w:rPr>
          <w:rFonts w:ascii="Lucida Sans" w:eastAsia="Lucida Sans" w:hAnsi="Lucida Sans" w:cs="Lucida Sans"/>
          <w:color w:val="231F20"/>
          <w:spacing w:val="-2"/>
          <w:w w:val="95"/>
          <w:sz w:val="24"/>
          <w:szCs w:val="24"/>
          <w:lang w:eastAsia="ja-JP"/>
        </w:rPr>
        <w:t>(800)</w:t>
      </w:r>
      <w:r w:rsidRPr="00BD59AE">
        <w:rPr>
          <w:rFonts w:ascii="Lucida Sans" w:eastAsia="Lucida Sans" w:hAnsi="Lucida Sans" w:cs="Lucida Sans"/>
          <w:color w:val="231F20"/>
          <w:spacing w:val="-6"/>
          <w:w w:val="95"/>
          <w:sz w:val="24"/>
          <w:szCs w:val="24"/>
          <w:lang w:eastAsia="ja-JP"/>
        </w:rPr>
        <w:t xml:space="preserve"> </w:t>
      </w:r>
      <w:r w:rsidRPr="00BD59AE">
        <w:rPr>
          <w:rFonts w:ascii="Lucida Sans" w:eastAsia="Lucida Sans" w:hAnsi="Lucida Sans" w:cs="Lucida Sans"/>
          <w:color w:val="231F20"/>
          <w:spacing w:val="-3"/>
          <w:w w:val="95"/>
          <w:sz w:val="24"/>
          <w:szCs w:val="24"/>
          <w:lang w:eastAsia="ja-JP"/>
        </w:rPr>
        <w:t>877-8339</w:t>
      </w:r>
      <w:r w:rsidRPr="00BD59AE">
        <w:rPr>
          <w:rFonts w:ascii="Meiryo UI" w:eastAsia="Meiryo UI" w:hAnsi="Meiryo UI" w:cs="Arial"/>
          <w:color w:val="231F20"/>
          <w:spacing w:val="-2"/>
          <w:w w:val="95"/>
          <w:sz w:val="24"/>
          <w:szCs w:val="24"/>
          <w:lang w:eastAsia="ja-JP"/>
        </w:rPr>
        <w:t>）を通して</w:t>
      </w:r>
      <w:r w:rsidRPr="00BD59AE">
        <w:rPr>
          <w:rFonts w:ascii="Lucida Sans" w:eastAsia="Lucida Sans" w:hAnsi="Lucida Sans" w:cs="Lucida Sans"/>
          <w:color w:val="231F20"/>
          <w:spacing w:val="-3"/>
          <w:w w:val="95"/>
          <w:sz w:val="24"/>
          <w:szCs w:val="24"/>
          <w:lang w:eastAsia="ja-JP"/>
        </w:rPr>
        <w:t>USDA</w:t>
      </w:r>
      <w:r w:rsidRPr="00BD59AE">
        <w:rPr>
          <w:rFonts w:ascii="Meiryo UI" w:eastAsia="Meiryo UI" w:hAnsi="Meiryo UI" w:cs="Arial"/>
          <w:color w:val="231F20"/>
          <w:spacing w:val="-2"/>
          <w:w w:val="95"/>
          <w:sz w:val="24"/>
          <w:szCs w:val="24"/>
          <w:lang w:eastAsia="ja-JP"/>
        </w:rPr>
        <w:t>にご連絡ください。また、</w:t>
      </w:r>
      <w:r w:rsidRPr="00BD59AE">
        <w:rPr>
          <w:rFonts w:ascii="Meiryo UI" w:eastAsia="Meiryo UI" w:hAnsi="Meiryo UI" w:cs="Arial"/>
          <w:color w:val="231F20"/>
          <w:spacing w:val="56"/>
          <w:w w:val="98"/>
          <w:sz w:val="24"/>
          <w:szCs w:val="24"/>
          <w:lang w:eastAsia="ja-JP"/>
        </w:rPr>
        <w:t xml:space="preserve"> </w:t>
      </w:r>
      <w:r w:rsidRPr="00BD59AE">
        <w:rPr>
          <w:rFonts w:ascii="Meiryo UI" w:eastAsia="Meiryo UI" w:hAnsi="Meiryo UI" w:cs="Arial"/>
          <w:color w:val="231F20"/>
          <w:spacing w:val="-1"/>
          <w:sz w:val="24"/>
          <w:szCs w:val="24"/>
          <w:lang w:eastAsia="ja-JP"/>
        </w:rPr>
        <w:t>英語以外の言語でもプログラムに関する情報は利用可能です。</w:t>
      </w:r>
    </w:p>
    <w:p w:rsidR="00BD59AE" w:rsidRPr="00BD59AE" w:rsidRDefault="00BD59AE" w:rsidP="00524ED0">
      <w:pPr>
        <w:widowControl w:val="0"/>
        <w:spacing w:before="40" w:after="0" w:line="240" w:lineRule="auto"/>
        <w:ind w:left="319" w:right="580"/>
        <w:jc w:val="both"/>
        <w:rPr>
          <w:rFonts w:ascii="Meiryo UI" w:eastAsia="Meiryo UI" w:hAnsi="Meiryo UI" w:cs="Arial"/>
          <w:sz w:val="24"/>
          <w:szCs w:val="24"/>
          <w:lang w:eastAsia="ja-JP"/>
        </w:rPr>
      </w:pPr>
      <w:r w:rsidRPr="00BD59AE">
        <w:rPr>
          <w:rFonts w:ascii="Meiryo UI" w:eastAsia="Meiryo UI" w:hAnsi="Meiryo UI" w:cs="Arial"/>
          <w:color w:val="231F20"/>
          <w:spacing w:val="-2"/>
          <w:w w:val="90"/>
          <w:sz w:val="24"/>
          <w:szCs w:val="24"/>
          <w:lang w:eastAsia="ja-JP"/>
        </w:rPr>
        <w:t>差別による不平を申し立てるには、</w:t>
      </w:r>
      <w:r w:rsidRPr="00BD59AE">
        <w:rPr>
          <w:rFonts w:ascii="Lucida Sans" w:eastAsia="Lucida Sans" w:hAnsi="Lucida Sans" w:cs="Lucida Sans"/>
          <w:color w:val="231F20"/>
          <w:spacing w:val="-2"/>
          <w:w w:val="90"/>
          <w:sz w:val="24"/>
          <w:szCs w:val="24"/>
          <w:lang w:eastAsia="ja-JP"/>
        </w:rPr>
        <w:t>USD</w:t>
      </w:r>
      <w:r w:rsidRPr="00BD59AE">
        <w:rPr>
          <w:rFonts w:ascii="Lucida Sans" w:eastAsia="Lucida Sans" w:hAnsi="Lucida Sans" w:cs="Lucida Sans"/>
          <w:color w:val="231F20"/>
          <w:spacing w:val="-3"/>
          <w:w w:val="90"/>
          <w:sz w:val="24"/>
          <w:szCs w:val="24"/>
          <w:lang w:eastAsia="ja-JP"/>
        </w:rPr>
        <w:t>A</w:t>
      </w:r>
      <w:r w:rsidRPr="00BD59AE">
        <w:rPr>
          <w:rFonts w:ascii="Meiryo UI" w:eastAsia="Meiryo UI" w:hAnsi="Meiryo UI" w:cs="Arial"/>
          <w:color w:val="231F20"/>
          <w:spacing w:val="-2"/>
          <w:w w:val="90"/>
          <w:sz w:val="24"/>
          <w:szCs w:val="24"/>
          <w:lang w:eastAsia="ja-JP"/>
        </w:rPr>
        <w:t>機関またはオンライン（</w:t>
      </w:r>
      <w:r w:rsidRPr="00BD59AE">
        <w:rPr>
          <w:rFonts w:ascii="Meiryo UI" w:eastAsia="Meiryo UI" w:hAnsi="Meiryo UI" w:cs="Arial"/>
          <w:sz w:val="24"/>
          <w:szCs w:val="24"/>
        </w:rPr>
        <w:fldChar w:fldCharType="begin"/>
      </w:r>
      <w:r w:rsidRPr="00BD59AE">
        <w:rPr>
          <w:rFonts w:ascii="Meiryo UI" w:eastAsia="Meiryo UI" w:hAnsi="Meiryo UI" w:cs="Arial"/>
          <w:sz w:val="24"/>
          <w:szCs w:val="24"/>
          <w:lang w:eastAsia="ja-JP"/>
        </w:rPr>
        <w:instrText xml:space="preserve"> HYPERLINK "http://www.ascr.usda.gov/complaint_fil-" \h </w:instrText>
      </w:r>
      <w:r w:rsidRPr="00BD59AE">
        <w:rPr>
          <w:rFonts w:ascii="Meiryo UI" w:eastAsia="Meiryo UI" w:hAnsi="Meiryo UI" w:cs="Arial"/>
          <w:sz w:val="24"/>
          <w:szCs w:val="24"/>
        </w:rPr>
        <w:fldChar w:fldCharType="separate"/>
      </w:r>
      <w:r w:rsidRPr="00BD59AE">
        <w:rPr>
          <w:rFonts w:ascii="Lucida Sans" w:eastAsia="Lucida Sans" w:hAnsi="Lucida Sans" w:cs="Lucida Sans"/>
          <w:color w:val="231F20"/>
          <w:spacing w:val="-3"/>
          <w:w w:val="90"/>
          <w:sz w:val="24"/>
          <w:szCs w:val="24"/>
          <w:lang w:eastAsia="ja-JP"/>
        </w:rPr>
        <w:t>http://www</w:t>
      </w:r>
      <w:r w:rsidRPr="00BD59AE">
        <w:rPr>
          <w:rFonts w:ascii="Lucida Sans" w:eastAsia="Lucida Sans" w:hAnsi="Lucida Sans" w:cs="Lucida Sans"/>
          <w:color w:val="231F20"/>
          <w:spacing w:val="-2"/>
          <w:w w:val="90"/>
          <w:sz w:val="24"/>
          <w:szCs w:val="24"/>
          <w:lang w:eastAsia="ja-JP"/>
        </w:rPr>
        <w:t>.ascr</w:t>
      </w:r>
      <w:r w:rsidRPr="00BD59AE">
        <w:rPr>
          <w:rFonts w:ascii="Lucida Sans" w:eastAsia="Lucida Sans" w:hAnsi="Lucida Sans" w:cs="Lucida Sans"/>
          <w:color w:val="231F20"/>
          <w:spacing w:val="-3"/>
          <w:w w:val="90"/>
          <w:sz w:val="24"/>
          <w:szCs w:val="24"/>
          <w:lang w:eastAsia="ja-JP"/>
        </w:rPr>
        <w:t>.usda.gov/complaint_fil</w:t>
      </w:r>
      <w:r w:rsidRPr="00BD59AE">
        <w:rPr>
          <w:rFonts w:ascii="Lucida Sans" w:eastAsia="Lucida Sans" w:hAnsi="Lucida Sans" w:cs="Lucida Sans"/>
          <w:color w:val="231F20"/>
          <w:spacing w:val="-2"/>
          <w:w w:val="90"/>
          <w:sz w:val="24"/>
          <w:szCs w:val="24"/>
          <w:lang w:eastAsia="ja-JP"/>
        </w:rPr>
        <w:t>-</w:t>
      </w:r>
      <w:r w:rsidRPr="00BD59AE">
        <w:rPr>
          <w:rFonts w:ascii="Lucida Sans" w:eastAsia="Lucida Sans" w:hAnsi="Lucida Sans" w:cs="Lucida Sans"/>
          <w:color w:val="231F20"/>
          <w:spacing w:val="-2"/>
          <w:w w:val="90"/>
          <w:sz w:val="24"/>
          <w:szCs w:val="24"/>
        </w:rPr>
        <w:fldChar w:fldCharType="end"/>
      </w:r>
      <w:r w:rsidRPr="00BD59AE">
        <w:rPr>
          <w:rFonts w:ascii="Lucida Sans" w:eastAsia="Lucida Sans" w:hAnsi="Lucida Sans" w:cs="Lucida Sans"/>
          <w:color w:val="231F20"/>
          <w:spacing w:val="101"/>
          <w:w w:val="114"/>
          <w:sz w:val="24"/>
          <w:szCs w:val="24"/>
          <w:lang w:eastAsia="ja-JP"/>
        </w:rPr>
        <w:t xml:space="preserve"> </w:t>
      </w:r>
      <w:r w:rsidRPr="00BD59AE">
        <w:rPr>
          <w:rFonts w:ascii="Lucida Sans" w:eastAsia="Lucida Sans" w:hAnsi="Lucida Sans" w:cs="Lucida Sans"/>
          <w:color w:val="231F20"/>
          <w:w w:val="95"/>
          <w:sz w:val="24"/>
          <w:szCs w:val="24"/>
          <w:lang w:eastAsia="ja-JP"/>
        </w:rPr>
        <w:t>ing_cust.html</w:t>
      </w:r>
      <w:r w:rsidRPr="00BD59AE">
        <w:rPr>
          <w:rFonts w:ascii="Lucida Sans" w:eastAsia="Lucida Sans" w:hAnsi="Lucida Sans" w:cs="Lucida Sans"/>
          <w:color w:val="231F20"/>
          <w:spacing w:val="9"/>
          <w:w w:val="95"/>
          <w:sz w:val="24"/>
          <w:szCs w:val="24"/>
          <w:lang w:eastAsia="ja-JP"/>
        </w:rPr>
        <w:t xml:space="preserve"> </w:t>
      </w:r>
      <w:r w:rsidRPr="00BD59AE">
        <w:rPr>
          <w:rFonts w:ascii="Meiryo UI" w:eastAsia="Meiryo UI" w:hAnsi="Meiryo UI" w:cs="Arial"/>
          <w:color w:val="231F20"/>
          <w:spacing w:val="-1"/>
          <w:w w:val="95"/>
          <w:sz w:val="24"/>
          <w:szCs w:val="24"/>
          <w:lang w:eastAsia="ja-JP"/>
        </w:rPr>
        <w:t>）にある</w:t>
      </w:r>
      <w:r w:rsidRPr="00BD59AE">
        <w:rPr>
          <w:rFonts w:ascii="Lucida Sans" w:eastAsia="Lucida Sans" w:hAnsi="Lucida Sans" w:cs="Lucida Sans"/>
          <w:color w:val="231F20"/>
          <w:spacing w:val="-2"/>
          <w:w w:val="95"/>
          <w:sz w:val="24"/>
          <w:szCs w:val="24"/>
          <w:lang w:eastAsia="ja-JP"/>
        </w:rPr>
        <w:t>USDA</w:t>
      </w:r>
      <w:r w:rsidRPr="00BD59AE">
        <w:rPr>
          <w:rFonts w:ascii="Meiryo UI" w:eastAsia="Meiryo UI" w:hAnsi="Meiryo UI" w:cs="Arial"/>
          <w:color w:val="231F20"/>
          <w:spacing w:val="-1"/>
          <w:w w:val="95"/>
          <w:sz w:val="24"/>
          <w:szCs w:val="24"/>
          <w:lang w:eastAsia="ja-JP"/>
        </w:rPr>
        <w:t>プログラム差別不平申立書(</w:t>
      </w:r>
      <w:r w:rsidRPr="00BD59AE">
        <w:rPr>
          <w:rFonts w:ascii="Lucida Sans" w:eastAsia="Lucida Sans" w:hAnsi="Lucida Sans" w:cs="Lucida Sans"/>
          <w:color w:val="231F20"/>
          <w:spacing w:val="-2"/>
          <w:w w:val="95"/>
          <w:sz w:val="24"/>
          <w:szCs w:val="24"/>
          <w:lang w:eastAsia="ja-JP"/>
        </w:rPr>
        <w:t>AD-3027</w:t>
      </w:r>
      <w:r w:rsidRPr="00BD59AE">
        <w:rPr>
          <w:rFonts w:ascii="Meiryo UI" w:eastAsia="Meiryo UI" w:hAnsi="Meiryo UI" w:cs="Arial"/>
          <w:color w:val="231F20"/>
          <w:spacing w:val="-1"/>
          <w:w w:val="95"/>
          <w:sz w:val="24"/>
          <w:szCs w:val="24"/>
          <w:lang w:eastAsia="ja-JP"/>
        </w:rPr>
        <w:t>)を記入してください。または申立書で求</w:t>
      </w:r>
      <w:r w:rsidRPr="00BD59AE">
        <w:rPr>
          <w:rFonts w:ascii="Meiryo UI" w:eastAsia="Meiryo UI" w:hAnsi="Meiryo UI" w:cs="Arial"/>
          <w:color w:val="231F20"/>
          <w:spacing w:val="87"/>
          <w:w w:val="98"/>
          <w:sz w:val="24"/>
          <w:szCs w:val="24"/>
          <w:lang w:eastAsia="ja-JP"/>
        </w:rPr>
        <w:t xml:space="preserve"> </w:t>
      </w:r>
      <w:r w:rsidRPr="00BD59AE">
        <w:rPr>
          <w:rFonts w:ascii="Meiryo UI" w:eastAsia="Meiryo UI" w:hAnsi="Meiryo UI" w:cs="Arial"/>
          <w:color w:val="231F20"/>
          <w:spacing w:val="-1"/>
          <w:w w:val="95"/>
          <w:sz w:val="24"/>
          <w:szCs w:val="24"/>
          <w:lang w:eastAsia="ja-JP"/>
        </w:rPr>
        <w:t>められる情報を記載した手紙を</w:t>
      </w:r>
      <w:r w:rsidRPr="00BD59AE">
        <w:rPr>
          <w:rFonts w:ascii="Lucida Sans" w:eastAsia="Lucida Sans" w:hAnsi="Lucida Sans" w:cs="Lucida Sans"/>
          <w:color w:val="231F20"/>
          <w:spacing w:val="-2"/>
          <w:w w:val="95"/>
          <w:sz w:val="24"/>
          <w:szCs w:val="24"/>
          <w:lang w:eastAsia="ja-JP"/>
        </w:rPr>
        <w:t>USDA</w:t>
      </w:r>
      <w:r w:rsidRPr="00BD59AE">
        <w:rPr>
          <w:rFonts w:ascii="Meiryo UI" w:eastAsia="Meiryo UI" w:hAnsi="Meiryo UI" w:cs="Arial"/>
          <w:color w:val="231F20"/>
          <w:spacing w:val="-1"/>
          <w:w w:val="95"/>
          <w:sz w:val="24"/>
          <w:szCs w:val="24"/>
          <w:lang w:eastAsia="ja-JP"/>
        </w:rPr>
        <w:t>宛に送ってください。申立書のコピーが必要な場合は</w:t>
      </w:r>
      <w:r w:rsidRPr="00BD59AE">
        <w:rPr>
          <w:rFonts w:ascii="Lucida Sans" w:eastAsia="Lucida Sans" w:hAnsi="Lucida Sans" w:cs="Lucida Sans"/>
          <w:color w:val="231F20"/>
          <w:spacing w:val="-2"/>
          <w:w w:val="95"/>
          <w:sz w:val="24"/>
          <w:szCs w:val="24"/>
          <w:lang w:eastAsia="ja-JP"/>
        </w:rPr>
        <w:t>(866)</w:t>
      </w:r>
      <w:r w:rsidRPr="00BD59AE">
        <w:rPr>
          <w:rFonts w:ascii="Lucida Sans" w:eastAsia="Lucida Sans" w:hAnsi="Lucida Sans" w:cs="Lucida Sans"/>
          <w:color w:val="231F20"/>
          <w:spacing w:val="13"/>
          <w:w w:val="95"/>
          <w:sz w:val="24"/>
          <w:szCs w:val="24"/>
          <w:lang w:eastAsia="ja-JP"/>
        </w:rPr>
        <w:t xml:space="preserve"> </w:t>
      </w:r>
      <w:r w:rsidRPr="00BD59AE">
        <w:rPr>
          <w:rFonts w:ascii="Lucida Sans" w:eastAsia="Lucida Sans" w:hAnsi="Lucida Sans" w:cs="Lucida Sans"/>
          <w:color w:val="231F20"/>
          <w:w w:val="95"/>
          <w:sz w:val="24"/>
          <w:szCs w:val="24"/>
          <w:lang w:eastAsia="ja-JP"/>
        </w:rPr>
        <w:t>632-9992</w:t>
      </w:r>
      <w:r w:rsidRPr="00BD59AE">
        <w:rPr>
          <w:rFonts w:ascii="Meiryo UI" w:eastAsia="Meiryo UI" w:hAnsi="Meiryo UI" w:cs="Arial"/>
          <w:color w:val="231F20"/>
          <w:w w:val="95"/>
          <w:sz w:val="24"/>
          <w:szCs w:val="24"/>
          <w:lang w:eastAsia="ja-JP"/>
        </w:rPr>
        <w:t>に</w:t>
      </w:r>
      <w:r w:rsidRPr="00BD59AE">
        <w:rPr>
          <w:rFonts w:ascii="Meiryo UI" w:eastAsia="Meiryo UI" w:hAnsi="Meiryo UI" w:cs="Arial"/>
          <w:color w:val="231F20"/>
          <w:spacing w:val="89"/>
          <w:w w:val="98"/>
          <w:sz w:val="24"/>
          <w:szCs w:val="24"/>
          <w:lang w:eastAsia="ja-JP"/>
        </w:rPr>
        <w:t xml:space="preserve"> </w:t>
      </w:r>
      <w:r w:rsidRPr="00BD59AE">
        <w:rPr>
          <w:rFonts w:ascii="Meiryo UI" w:eastAsia="Meiryo UI" w:hAnsi="Meiryo UI" w:cs="Arial"/>
          <w:color w:val="231F20"/>
          <w:spacing w:val="-1"/>
          <w:sz w:val="24"/>
          <w:szCs w:val="24"/>
          <w:lang w:eastAsia="ja-JP"/>
        </w:rPr>
        <w:t>お電話ください。記入済みの申立書を</w:t>
      </w:r>
      <w:r w:rsidRPr="00BD59AE">
        <w:rPr>
          <w:rFonts w:ascii="Lucida Sans" w:eastAsia="Lucida Sans" w:hAnsi="Lucida Sans" w:cs="Lucida Sans"/>
          <w:color w:val="231F20"/>
          <w:spacing w:val="-2"/>
          <w:sz w:val="24"/>
          <w:szCs w:val="24"/>
          <w:lang w:eastAsia="ja-JP"/>
        </w:rPr>
        <w:t>USDA</w:t>
      </w:r>
      <w:r w:rsidRPr="00BD59AE">
        <w:rPr>
          <w:rFonts w:ascii="Meiryo UI" w:eastAsia="Meiryo UI" w:hAnsi="Meiryo UI" w:cs="Arial"/>
          <w:color w:val="231F20"/>
          <w:spacing w:val="-1"/>
          <w:sz w:val="24"/>
          <w:szCs w:val="24"/>
          <w:lang w:eastAsia="ja-JP"/>
        </w:rPr>
        <w:t>の以下の住所に提出してください。</w:t>
      </w:r>
    </w:p>
    <w:p w:rsidR="00524ED0" w:rsidRDefault="00BD59AE" w:rsidP="00524ED0">
      <w:pPr>
        <w:widowControl w:val="0"/>
        <w:tabs>
          <w:tab w:val="left" w:pos="1039"/>
        </w:tabs>
        <w:spacing w:before="18" w:after="0" w:line="240" w:lineRule="auto"/>
        <w:ind w:left="1039" w:right="5540" w:hanging="687"/>
        <w:rPr>
          <w:rFonts w:ascii="Meiryo UI" w:eastAsia="Meiryo UI" w:hAnsi="Meiryo UI" w:cs="Meiryo UI"/>
          <w:color w:val="231F20"/>
          <w:w w:val="95"/>
          <w:sz w:val="24"/>
          <w:szCs w:val="24"/>
          <w:lang w:eastAsia="ja-JP"/>
        </w:rPr>
      </w:pPr>
      <w:r w:rsidRPr="00BD59AE">
        <w:rPr>
          <w:rFonts w:ascii="Meiryo UI" w:eastAsia="Meiryo UI" w:hAnsi="Meiryo UI" w:cs="Meiryo UI"/>
          <w:color w:val="231F20"/>
          <w:w w:val="95"/>
          <w:sz w:val="24"/>
          <w:szCs w:val="24"/>
          <w:lang w:eastAsia="ja-JP"/>
        </w:rPr>
        <w:t>メール</w:t>
      </w:r>
      <w:r w:rsidRPr="00BD59AE">
        <w:rPr>
          <w:rFonts w:ascii="Lucida Sans" w:eastAsia="Lucida Sans" w:hAnsi="Lucida Sans" w:cs="Lucida Sans"/>
          <w:color w:val="231F20"/>
          <w:w w:val="95"/>
          <w:sz w:val="24"/>
          <w:szCs w:val="24"/>
          <w:lang w:eastAsia="ja-JP"/>
        </w:rPr>
        <w:t>:</w:t>
      </w:r>
      <w:r w:rsidRPr="00BD59AE">
        <w:rPr>
          <w:rFonts w:ascii="Lucida Sans" w:eastAsia="Lucida Sans" w:hAnsi="Lucida Sans" w:cs="Lucida Sans"/>
          <w:color w:val="231F20"/>
          <w:w w:val="95"/>
          <w:sz w:val="24"/>
          <w:szCs w:val="24"/>
          <w:lang w:eastAsia="ja-JP"/>
        </w:rPr>
        <w:tab/>
      </w:r>
      <w:r w:rsidRPr="00BD59AE">
        <w:rPr>
          <w:rFonts w:ascii="Meiryo UI" w:eastAsia="Meiryo UI" w:hAnsi="Meiryo UI" w:cs="Meiryo UI"/>
          <w:color w:val="231F20"/>
          <w:sz w:val="24"/>
          <w:szCs w:val="24"/>
          <w:lang w:eastAsia="ja-JP"/>
        </w:rPr>
        <w:t xml:space="preserve">米国農務省 </w:t>
      </w:r>
      <w:r w:rsidRPr="00BD59AE">
        <w:rPr>
          <w:rFonts w:ascii="Meiryo UI" w:eastAsia="Meiryo UI" w:hAnsi="Meiryo UI" w:cs="Meiryo UI"/>
          <w:color w:val="231F20"/>
          <w:w w:val="95"/>
          <w:sz w:val="24"/>
          <w:szCs w:val="24"/>
          <w:lang w:eastAsia="ja-JP"/>
        </w:rPr>
        <w:t>公</w:t>
      </w:r>
    </w:p>
    <w:p w:rsidR="00BD59AE" w:rsidRPr="00BD59AE" w:rsidRDefault="00524ED0" w:rsidP="00524ED0">
      <w:pPr>
        <w:widowControl w:val="0"/>
        <w:tabs>
          <w:tab w:val="left" w:pos="1039"/>
        </w:tabs>
        <w:spacing w:before="18" w:after="0" w:line="240" w:lineRule="auto"/>
        <w:ind w:left="1039" w:right="5540" w:hanging="687"/>
        <w:rPr>
          <w:rFonts w:ascii="Meiryo UI" w:eastAsia="Meiryo UI" w:hAnsi="Meiryo UI" w:cs="Meiryo UI"/>
          <w:sz w:val="24"/>
          <w:szCs w:val="24"/>
          <w:lang w:eastAsia="ja-JP"/>
        </w:rPr>
      </w:pPr>
      <w:r>
        <w:rPr>
          <w:rFonts w:ascii="Meiryo UI" w:eastAsia="Meiryo UI" w:hAnsi="Meiryo UI" w:cs="Meiryo UI"/>
          <w:color w:val="231F20"/>
          <w:w w:val="95"/>
          <w:sz w:val="24"/>
          <w:szCs w:val="24"/>
          <w:lang w:eastAsia="ja-JP"/>
        </w:rPr>
        <w:tab/>
      </w:r>
      <w:bookmarkStart w:id="0" w:name="_GoBack"/>
      <w:bookmarkEnd w:id="0"/>
      <w:r w:rsidR="00BD59AE" w:rsidRPr="00BD59AE">
        <w:rPr>
          <w:rFonts w:ascii="Meiryo UI" w:eastAsia="Meiryo UI" w:hAnsi="Meiryo UI" w:cs="Meiryo UI"/>
          <w:color w:val="231F20"/>
          <w:w w:val="95"/>
          <w:sz w:val="24"/>
          <w:szCs w:val="24"/>
          <w:lang w:eastAsia="ja-JP"/>
        </w:rPr>
        <w:t>民権局次官室</w:t>
      </w:r>
    </w:p>
    <w:p w:rsidR="00BD59AE" w:rsidRPr="00BD59AE" w:rsidRDefault="00BD59AE" w:rsidP="00524ED0">
      <w:pPr>
        <w:widowControl w:val="0"/>
        <w:spacing w:before="40" w:after="0" w:line="240" w:lineRule="auto"/>
        <w:ind w:left="1039" w:right="4607"/>
        <w:rPr>
          <w:rFonts w:ascii="Lucida Sans" w:eastAsia="Lucida Sans" w:hAnsi="Lucida Sans" w:cs="Lucida Sans"/>
          <w:sz w:val="24"/>
          <w:szCs w:val="24"/>
        </w:rPr>
      </w:pPr>
      <w:r w:rsidRPr="00BD59AE">
        <w:rPr>
          <w:rFonts w:ascii="Lucida Sans" w:hAnsi="Calibri" w:cs="Arial"/>
          <w:color w:val="231F20"/>
          <w:w w:val="90"/>
          <w:sz w:val="24"/>
          <w:szCs w:val="24"/>
        </w:rPr>
        <w:t>1400</w:t>
      </w:r>
      <w:r w:rsidRPr="00BD59AE">
        <w:rPr>
          <w:rFonts w:ascii="Lucida Sans" w:hAnsi="Calibri" w:cs="Arial"/>
          <w:color w:val="231F20"/>
          <w:spacing w:val="-14"/>
          <w:w w:val="90"/>
          <w:sz w:val="24"/>
          <w:szCs w:val="24"/>
        </w:rPr>
        <w:t xml:space="preserve"> </w:t>
      </w:r>
      <w:r w:rsidRPr="00BD59AE">
        <w:rPr>
          <w:rFonts w:ascii="Lucida Sans" w:hAnsi="Calibri" w:cs="Arial"/>
          <w:color w:val="231F20"/>
          <w:spacing w:val="-1"/>
          <w:w w:val="90"/>
          <w:sz w:val="24"/>
          <w:szCs w:val="24"/>
        </w:rPr>
        <w:t>Independence</w:t>
      </w:r>
      <w:r w:rsidRPr="00BD59AE">
        <w:rPr>
          <w:rFonts w:ascii="Lucida Sans" w:hAnsi="Calibri" w:cs="Arial"/>
          <w:color w:val="231F20"/>
          <w:spacing w:val="-13"/>
          <w:w w:val="90"/>
          <w:sz w:val="24"/>
          <w:szCs w:val="24"/>
        </w:rPr>
        <w:t xml:space="preserve"> </w:t>
      </w:r>
      <w:r w:rsidRPr="00BD59AE">
        <w:rPr>
          <w:rFonts w:ascii="Lucida Sans" w:hAnsi="Calibri" w:cs="Arial"/>
          <w:color w:val="231F20"/>
          <w:spacing w:val="-2"/>
          <w:w w:val="90"/>
          <w:sz w:val="24"/>
          <w:szCs w:val="24"/>
        </w:rPr>
        <w:t>A</w:t>
      </w:r>
      <w:r w:rsidRPr="00BD59AE">
        <w:rPr>
          <w:rFonts w:ascii="Lucida Sans" w:hAnsi="Calibri" w:cs="Arial"/>
          <w:color w:val="231F20"/>
          <w:spacing w:val="-1"/>
          <w:w w:val="90"/>
          <w:sz w:val="24"/>
          <w:szCs w:val="24"/>
        </w:rPr>
        <w:t>v</w:t>
      </w:r>
      <w:r w:rsidRPr="00BD59AE">
        <w:rPr>
          <w:rFonts w:ascii="Lucida Sans" w:hAnsi="Calibri" w:cs="Arial"/>
          <w:color w:val="231F20"/>
          <w:spacing w:val="-2"/>
          <w:w w:val="90"/>
          <w:sz w:val="24"/>
          <w:szCs w:val="24"/>
        </w:rPr>
        <w:t>enue,</w:t>
      </w:r>
      <w:r w:rsidRPr="00BD59AE">
        <w:rPr>
          <w:rFonts w:ascii="Lucida Sans" w:hAnsi="Calibri" w:cs="Arial"/>
          <w:color w:val="231F20"/>
          <w:spacing w:val="-16"/>
          <w:w w:val="90"/>
          <w:sz w:val="24"/>
          <w:szCs w:val="24"/>
        </w:rPr>
        <w:t xml:space="preserve"> </w:t>
      </w:r>
      <w:r w:rsidRPr="00BD59AE">
        <w:rPr>
          <w:rFonts w:ascii="Lucida Sans" w:hAnsi="Calibri" w:cs="Arial"/>
          <w:color w:val="231F20"/>
          <w:spacing w:val="-1"/>
          <w:w w:val="90"/>
          <w:sz w:val="24"/>
          <w:szCs w:val="24"/>
        </w:rPr>
        <w:t>SW</w:t>
      </w:r>
      <w:r w:rsidRPr="00BD59AE">
        <w:rPr>
          <w:rFonts w:ascii="Lucida Sans" w:hAnsi="Calibri" w:cs="Arial"/>
          <w:color w:val="231F20"/>
          <w:spacing w:val="23"/>
          <w:w w:val="96"/>
          <w:sz w:val="24"/>
          <w:szCs w:val="24"/>
        </w:rPr>
        <w:t xml:space="preserve"> </w:t>
      </w:r>
      <w:r w:rsidRPr="00BD59AE">
        <w:rPr>
          <w:rFonts w:ascii="Lucida Sans" w:hAnsi="Calibri" w:cs="Arial"/>
          <w:color w:val="231F20"/>
          <w:spacing w:val="-1"/>
          <w:w w:val="85"/>
          <w:sz w:val="24"/>
          <w:szCs w:val="24"/>
        </w:rPr>
        <w:t>Washington,</w:t>
      </w:r>
      <w:r w:rsidRPr="00BD59AE">
        <w:rPr>
          <w:rFonts w:ascii="Lucida Sans" w:hAnsi="Calibri" w:cs="Arial"/>
          <w:color w:val="231F20"/>
          <w:spacing w:val="9"/>
          <w:w w:val="85"/>
          <w:sz w:val="24"/>
          <w:szCs w:val="24"/>
        </w:rPr>
        <w:t xml:space="preserve"> </w:t>
      </w:r>
      <w:r w:rsidRPr="00BD59AE">
        <w:rPr>
          <w:rFonts w:ascii="Lucida Sans" w:hAnsi="Calibri" w:cs="Arial"/>
          <w:color w:val="231F20"/>
          <w:spacing w:val="-2"/>
          <w:w w:val="85"/>
          <w:sz w:val="24"/>
          <w:szCs w:val="24"/>
        </w:rPr>
        <w:t>D.C.</w:t>
      </w:r>
      <w:r w:rsidRPr="00BD59AE">
        <w:rPr>
          <w:rFonts w:ascii="Lucida Sans" w:hAnsi="Calibri" w:cs="Arial"/>
          <w:color w:val="231F20"/>
          <w:spacing w:val="9"/>
          <w:w w:val="85"/>
          <w:sz w:val="24"/>
          <w:szCs w:val="24"/>
        </w:rPr>
        <w:t xml:space="preserve"> </w:t>
      </w:r>
      <w:r w:rsidRPr="00BD59AE">
        <w:rPr>
          <w:rFonts w:ascii="Lucida Sans" w:hAnsi="Calibri" w:cs="Arial"/>
          <w:color w:val="231F20"/>
          <w:w w:val="85"/>
          <w:sz w:val="24"/>
          <w:szCs w:val="24"/>
        </w:rPr>
        <w:t>20250-9410</w:t>
      </w:r>
    </w:p>
    <w:p w:rsidR="00BD59AE" w:rsidRPr="00BD59AE" w:rsidRDefault="00BD59AE" w:rsidP="00524ED0">
      <w:pPr>
        <w:widowControl w:val="0"/>
        <w:tabs>
          <w:tab w:val="left" w:pos="1039"/>
        </w:tabs>
        <w:spacing w:after="0" w:line="240" w:lineRule="auto"/>
        <w:ind w:left="319"/>
        <w:jc w:val="both"/>
        <w:rPr>
          <w:rFonts w:ascii="Meiryo UI" w:eastAsia="Meiryo UI" w:hAnsi="Meiryo UI" w:cs="Meiryo UI"/>
          <w:sz w:val="24"/>
          <w:szCs w:val="24"/>
          <w:lang w:val="fr-FR"/>
        </w:rPr>
      </w:pPr>
      <w:proofErr w:type="gramStart"/>
      <w:r w:rsidRPr="00BD59AE">
        <w:rPr>
          <w:rFonts w:ascii="Lucida Sans" w:eastAsia="Lucida Sans" w:hAnsi="Lucida Sans" w:cs="Lucida Sans"/>
          <w:color w:val="231F20"/>
          <w:w w:val="80"/>
          <w:sz w:val="24"/>
          <w:szCs w:val="24"/>
          <w:lang w:val="fr-FR"/>
        </w:rPr>
        <w:t>fax:</w:t>
      </w:r>
      <w:proofErr w:type="gramEnd"/>
      <w:r w:rsidRPr="00BD59AE">
        <w:rPr>
          <w:rFonts w:ascii="Lucida Sans" w:eastAsia="Lucida Sans" w:hAnsi="Lucida Sans" w:cs="Lucida Sans"/>
          <w:color w:val="231F20"/>
          <w:w w:val="80"/>
          <w:sz w:val="24"/>
          <w:szCs w:val="24"/>
          <w:lang w:val="fr-FR"/>
        </w:rPr>
        <w:tab/>
      </w:r>
      <w:r w:rsidRPr="00BD59AE">
        <w:rPr>
          <w:rFonts w:ascii="Lucida Sans" w:eastAsia="Lucida Sans" w:hAnsi="Lucida Sans" w:cs="Lucida Sans"/>
          <w:color w:val="231F20"/>
          <w:w w:val="90"/>
          <w:sz w:val="24"/>
          <w:szCs w:val="24"/>
          <w:lang w:val="fr-FR"/>
        </w:rPr>
        <w:t>(202)</w:t>
      </w:r>
      <w:r w:rsidRPr="00BD59AE">
        <w:rPr>
          <w:rFonts w:ascii="Lucida Sans" w:eastAsia="Lucida Sans" w:hAnsi="Lucida Sans" w:cs="Lucida Sans"/>
          <w:color w:val="231F20"/>
          <w:spacing w:val="-8"/>
          <w:w w:val="90"/>
          <w:sz w:val="24"/>
          <w:szCs w:val="24"/>
          <w:lang w:val="fr-FR"/>
        </w:rPr>
        <w:t xml:space="preserve"> </w:t>
      </w:r>
      <w:r w:rsidRPr="00BD59AE">
        <w:rPr>
          <w:rFonts w:ascii="Lucida Sans" w:eastAsia="Lucida Sans" w:hAnsi="Lucida Sans" w:cs="Lucida Sans"/>
          <w:color w:val="231F20"/>
          <w:w w:val="90"/>
          <w:sz w:val="24"/>
          <w:szCs w:val="24"/>
          <w:lang w:val="fr-FR"/>
        </w:rPr>
        <w:t>690-7442;</w:t>
      </w:r>
      <w:r w:rsidRPr="00BD59AE">
        <w:rPr>
          <w:rFonts w:ascii="Lucida Sans" w:eastAsia="Lucida Sans" w:hAnsi="Lucida Sans" w:cs="Lucida Sans"/>
          <w:color w:val="231F20"/>
          <w:spacing w:val="-8"/>
          <w:w w:val="90"/>
          <w:sz w:val="24"/>
          <w:szCs w:val="24"/>
          <w:lang w:val="fr-FR"/>
        </w:rPr>
        <w:t xml:space="preserve"> </w:t>
      </w:r>
      <w:proofErr w:type="spellStart"/>
      <w:r w:rsidRPr="00BD59AE">
        <w:rPr>
          <w:rFonts w:ascii="Meiryo UI" w:eastAsia="Meiryo UI" w:hAnsi="Meiryo UI" w:cs="Meiryo UI"/>
          <w:color w:val="231F20"/>
          <w:w w:val="90"/>
          <w:sz w:val="24"/>
          <w:szCs w:val="24"/>
        </w:rPr>
        <w:t>または</w:t>
      </w:r>
      <w:proofErr w:type="spellEnd"/>
    </w:p>
    <w:p w:rsidR="00BD59AE" w:rsidRPr="00BD59AE" w:rsidRDefault="00BD59AE" w:rsidP="00524ED0">
      <w:pPr>
        <w:widowControl w:val="0"/>
        <w:spacing w:before="55" w:after="0" w:line="240" w:lineRule="auto"/>
        <w:ind w:left="319"/>
        <w:jc w:val="both"/>
        <w:rPr>
          <w:rFonts w:ascii="Lucida Sans" w:eastAsia="Lucida Sans" w:hAnsi="Lucida Sans" w:cs="Lucida Sans"/>
          <w:sz w:val="24"/>
          <w:szCs w:val="24"/>
          <w:lang w:val="fr-FR"/>
        </w:rPr>
      </w:pPr>
      <w:proofErr w:type="gramStart"/>
      <w:r w:rsidRPr="00BD59AE">
        <w:rPr>
          <w:rFonts w:ascii="Lucida Sans" w:hAnsi="Calibri" w:cs="Arial"/>
          <w:color w:val="231F20"/>
          <w:sz w:val="24"/>
          <w:szCs w:val="24"/>
          <w:lang w:val="fr-FR"/>
        </w:rPr>
        <w:t>email:</w:t>
      </w:r>
      <w:proofErr w:type="gramEnd"/>
      <w:r w:rsidRPr="00BD59AE">
        <w:rPr>
          <w:rFonts w:ascii="Lucida Sans" w:hAnsi="Calibri" w:cs="Arial"/>
          <w:color w:val="231F20"/>
          <w:sz w:val="24"/>
          <w:szCs w:val="24"/>
          <w:lang w:val="fr-FR"/>
        </w:rPr>
        <w:t xml:space="preserve"> </w:t>
      </w:r>
      <w:r w:rsidRPr="00BD59AE">
        <w:rPr>
          <w:rFonts w:ascii="Lucida Sans" w:hAnsi="Calibri" w:cs="Arial"/>
          <w:color w:val="231F20"/>
          <w:spacing w:val="40"/>
          <w:sz w:val="24"/>
          <w:szCs w:val="24"/>
          <w:lang w:val="fr-FR"/>
        </w:rPr>
        <w:t xml:space="preserve"> </w:t>
      </w:r>
      <w:hyperlink r:id="rId4">
        <w:r w:rsidRPr="00BD59AE">
          <w:rPr>
            <w:rFonts w:ascii="Lucida Sans" w:hAnsi="Calibri" w:cs="Arial"/>
            <w:color w:val="231F20"/>
            <w:spacing w:val="-2"/>
            <w:sz w:val="24"/>
            <w:szCs w:val="24"/>
            <w:lang w:val="fr-FR"/>
          </w:rPr>
          <w:t>program.intake@usda.gov.</w:t>
        </w:r>
      </w:hyperlink>
    </w:p>
    <w:p w:rsidR="00BD59AE" w:rsidRPr="00BD59AE" w:rsidRDefault="00BD59AE" w:rsidP="00524ED0">
      <w:pPr>
        <w:widowControl w:val="0"/>
        <w:spacing w:after="0" w:line="240" w:lineRule="auto"/>
        <w:ind w:left="319"/>
        <w:jc w:val="both"/>
        <w:rPr>
          <w:rFonts w:ascii="Meiryo UI" w:eastAsia="Meiryo UI" w:hAnsi="Meiryo UI" w:cs="Arial"/>
          <w:sz w:val="24"/>
          <w:szCs w:val="24"/>
          <w:lang w:val="fr-FR"/>
        </w:rPr>
      </w:pPr>
      <w:proofErr w:type="spellStart"/>
      <w:r w:rsidRPr="00BD59AE">
        <w:rPr>
          <w:rFonts w:ascii="Meiryo UI" w:eastAsia="Meiryo UI" w:hAnsi="Meiryo UI" w:cs="Arial"/>
          <w:color w:val="231F20"/>
          <w:sz w:val="24"/>
          <w:szCs w:val="24"/>
        </w:rPr>
        <w:t>この機関は均等機会提供者です</w:t>
      </w:r>
      <w:proofErr w:type="spellEnd"/>
      <w:r w:rsidRPr="00BD59AE">
        <w:rPr>
          <w:rFonts w:ascii="Meiryo UI" w:eastAsia="Meiryo UI" w:hAnsi="Meiryo UI" w:cs="Arial"/>
          <w:color w:val="231F20"/>
          <w:sz w:val="24"/>
          <w:szCs w:val="24"/>
        </w:rPr>
        <w:t>。</w:t>
      </w:r>
    </w:p>
    <w:p w:rsidR="00796906" w:rsidRDefault="00796906"/>
    <w:sectPr w:rsidR="0079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3DD"/>
    <w:rsid w:val="00011382"/>
    <w:rsid w:val="00065912"/>
    <w:rsid w:val="002320A3"/>
    <w:rsid w:val="003443F8"/>
    <w:rsid w:val="00524ED0"/>
    <w:rsid w:val="0075757F"/>
    <w:rsid w:val="00796906"/>
    <w:rsid w:val="00A743DD"/>
    <w:rsid w:val="00BD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6FEE"/>
  <w15:docId w15:val="{E3AB2FC7-5576-4E51-8B8F-9E5DB5B5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Oshio</dc:creator>
  <cp:lastModifiedBy>Chelsey Yoneda</cp:lastModifiedBy>
  <cp:revision>2</cp:revision>
  <dcterms:created xsi:type="dcterms:W3CDTF">2022-03-22T01:12:00Z</dcterms:created>
  <dcterms:modified xsi:type="dcterms:W3CDTF">2022-03-22T01:12:00Z</dcterms:modified>
</cp:coreProperties>
</file>