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92" w:rsidRPr="00A1364F" w:rsidRDefault="00DC4D92" w:rsidP="00DC4D92">
      <w:pPr>
        <w:tabs>
          <w:tab w:val="center" w:pos="5400"/>
        </w:tabs>
        <w:suppressAutoHyphens/>
        <w:jc w:val="center"/>
        <w:rPr>
          <w:rFonts w:ascii="Arial" w:hAnsi="Arial" w:cs="Arial"/>
          <w:spacing w:val="-2"/>
          <w:sz w:val="22"/>
          <w:szCs w:val="24"/>
        </w:rPr>
      </w:pPr>
      <w:bookmarkStart w:id="0" w:name="_GoBack"/>
      <w:bookmarkEnd w:id="0"/>
      <w:r w:rsidRPr="00A1364F">
        <w:rPr>
          <w:rFonts w:ascii="Arial" w:hAnsi="Arial" w:cs="Arial"/>
          <w:b/>
          <w:spacing w:val="-2"/>
          <w:sz w:val="22"/>
          <w:szCs w:val="24"/>
          <w:u w:val="single"/>
        </w:rPr>
        <w:t>PUBLIC RELEASE</w:t>
      </w:r>
    </w:p>
    <w:p w:rsidR="00DC4D92" w:rsidRPr="00A1364F" w:rsidRDefault="00DC4D92" w:rsidP="00DC4D92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4"/>
        </w:rPr>
      </w:pPr>
    </w:p>
    <w:p w:rsidR="00DC4D92" w:rsidRPr="00A1364F" w:rsidRDefault="00DC4D92" w:rsidP="00DC4D92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4"/>
        </w:rPr>
      </w:pPr>
    </w:p>
    <w:p w:rsidR="00DC4D92" w:rsidRPr="00A1364F" w:rsidRDefault="00DC4D92" w:rsidP="00DC4D92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4"/>
        </w:rPr>
      </w:pPr>
      <w:r w:rsidRPr="00A1364F">
        <w:rPr>
          <w:rFonts w:ascii="Arial" w:hAnsi="Arial" w:cs="Arial"/>
          <w:spacing w:val="-2"/>
          <w:sz w:val="22"/>
          <w:szCs w:val="24"/>
        </w:rPr>
        <w:t xml:space="preserve">Today, </w:t>
      </w:r>
      <w:r w:rsidRPr="00A1364F">
        <w:rPr>
          <w:rFonts w:ascii="Arial" w:hAnsi="Arial" w:cs="Arial"/>
          <w:spacing w:val="-2"/>
          <w:sz w:val="22"/>
          <w:szCs w:val="24"/>
          <w:u w:val="single"/>
        </w:rPr>
        <w:t xml:space="preserve">                                                         </w:t>
      </w:r>
      <w:r w:rsidRPr="00A1364F">
        <w:rPr>
          <w:rFonts w:ascii="Arial" w:hAnsi="Arial" w:cs="Arial"/>
          <w:spacing w:val="-2"/>
          <w:sz w:val="22"/>
          <w:szCs w:val="24"/>
        </w:rPr>
        <w:t>,</w:t>
      </w:r>
    </w:p>
    <w:p w:rsidR="00DC4D92" w:rsidRPr="00A1364F" w:rsidRDefault="00DC4D92" w:rsidP="00DC4D92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4"/>
        </w:rPr>
      </w:pPr>
      <w:r w:rsidRPr="00A1364F">
        <w:rPr>
          <w:rFonts w:ascii="Arial" w:hAnsi="Arial" w:cs="Arial"/>
          <w:spacing w:val="-2"/>
          <w:sz w:val="22"/>
          <w:szCs w:val="24"/>
        </w:rPr>
        <w:t xml:space="preserve">                        (Name of Institution)</w:t>
      </w:r>
    </w:p>
    <w:p w:rsidR="00DC4D92" w:rsidRPr="00A1364F" w:rsidRDefault="00DC4D92" w:rsidP="00DC4D92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4"/>
        </w:rPr>
      </w:pPr>
    </w:p>
    <w:p w:rsidR="00DC4D92" w:rsidRDefault="00DC4D92" w:rsidP="00DC4D92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4"/>
        </w:rPr>
      </w:pPr>
      <w:r w:rsidRPr="00A1364F">
        <w:rPr>
          <w:rFonts w:ascii="Arial" w:hAnsi="Arial" w:cs="Arial"/>
          <w:spacing w:val="-2"/>
          <w:sz w:val="22"/>
          <w:szCs w:val="24"/>
        </w:rPr>
        <w:t>announced its sponsorship of the USDA Child Care Food Program.  Meals will be made available to enrolled children/clients at no separate charge without regard to race, color, national origin, sex, age, or disability.  Parents'/clients’ income determines the amount of money USDA will reimburse us to provide meals to enrolled children/clients.  The income eligibility guidelines listed below are used to determine our reimbursement from USDA.  Children/clients from households whose annual income is at or below these levels are eligible to be counted for free or reduced-price meal reimbursements.</w:t>
      </w:r>
    </w:p>
    <w:p w:rsidR="004F4DFF" w:rsidRPr="00A1364F" w:rsidRDefault="004F4DFF" w:rsidP="00DC4D92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995"/>
        <w:gridCol w:w="995"/>
        <w:gridCol w:w="995"/>
        <w:gridCol w:w="995"/>
        <w:gridCol w:w="995"/>
        <w:gridCol w:w="995"/>
        <w:gridCol w:w="995"/>
        <w:gridCol w:w="995"/>
        <w:gridCol w:w="282"/>
        <w:gridCol w:w="1393"/>
      </w:tblGrid>
      <w:tr w:rsidR="00DC4D92" w:rsidRPr="00DC4D92" w:rsidTr="00DC4D92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D92" w:rsidRPr="00C2023A" w:rsidRDefault="00DC4D92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023A">
              <w:rPr>
                <w:rFonts w:ascii="Arial" w:hAnsi="Arial" w:cs="Arial"/>
                <w:sz w:val="21"/>
                <w:szCs w:val="21"/>
              </w:rPr>
              <w:t>Family Size (Annual Income)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DC4D92" w:rsidRPr="00C2023A" w:rsidRDefault="00DC4D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DC4D92" w:rsidRPr="00C2023A" w:rsidRDefault="00DC4D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DC4D92" w:rsidRPr="00C2023A" w:rsidRDefault="00DC4D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DC4D92" w:rsidRPr="00C2023A" w:rsidRDefault="00DC4D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DC4D92" w:rsidRPr="00C2023A" w:rsidRDefault="00DC4D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DC4D92" w:rsidRPr="00C2023A" w:rsidRDefault="00DC4D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DC4D92" w:rsidRPr="00C2023A" w:rsidRDefault="00DC4D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DC4D92" w:rsidRPr="00C2023A" w:rsidRDefault="00DC4D92">
            <w:pPr>
              <w:rPr>
                <w:rFonts w:ascii="Arial" w:hAnsi="Arial" w:cs="Arial"/>
                <w:sz w:val="21"/>
                <w:szCs w:val="21"/>
              </w:rPr>
            </w:pPr>
          </w:p>
          <w:p w:rsidR="00DC4D92" w:rsidRPr="00C2023A" w:rsidRDefault="00DC4D92" w:rsidP="00DC4D92">
            <w:pPr>
              <w:rPr>
                <w:rFonts w:ascii="Arial" w:hAnsi="Arial" w:cs="Arial"/>
                <w:sz w:val="21"/>
                <w:szCs w:val="21"/>
              </w:rPr>
            </w:pPr>
          </w:p>
          <w:p w:rsidR="00DC4D92" w:rsidRPr="00C2023A" w:rsidRDefault="00DC4D92" w:rsidP="00DC4D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DC4D92" w:rsidRPr="00C2023A" w:rsidRDefault="00DC4D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C4D92" w:rsidRPr="00C2023A" w:rsidRDefault="00DC4D92">
            <w:pPr>
              <w:rPr>
                <w:rFonts w:ascii="Arial" w:hAnsi="Arial" w:cs="Arial"/>
                <w:sz w:val="21"/>
                <w:szCs w:val="21"/>
              </w:rPr>
            </w:pPr>
            <w:r w:rsidRPr="00C2023A">
              <w:rPr>
                <w:rFonts w:ascii="Arial" w:hAnsi="Arial" w:cs="Arial"/>
                <w:sz w:val="21"/>
                <w:szCs w:val="21"/>
              </w:rPr>
              <w:t xml:space="preserve">Each Additional Family Member - </w:t>
            </w:r>
          </w:p>
        </w:tc>
      </w:tr>
      <w:tr w:rsidR="00DC4D92" w:rsidRPr="00DC4D92" w:rsidTr="00DC4D92"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4D92" w:rsidRPr="00C2023A" w:rsidRDefault="00DC4D92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DC4D92" w:rsidRPr="00C2023A" w:rsidRDefault="00DC4D92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023A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DC4D92" w:rsidRPr="00C2023A" w:rsidRDefault="00DC4D92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023A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DC4D92" w:rsidRPr="00C2023A" w:rsidRDefault="00DC4D92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023A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DC4D92" w:rsidRPr="00C2023A" w:rsidRDefault="00DC4D92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023A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DC4D92" w:rsidRPr="00C2023A" w:rsidRDefault="00DC4D92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023A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DC4D92" w:rsidRPr="00C2023A" w:rsidRDefault="00DC4D92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023A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DC4D92" w:rsidRPr="00C2023A" w:rsidRDefault="00DC4D92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023A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DC4D92" w:rsidRPr="00C2023A" w:rsidRDefault="00DC4D92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023A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DC4D92" w:rsidRPr="00C2023A" w:rsidRDefault="00DC4D92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4D92" w:rsidRPr="00C2023A" w:rsidRDefault="00DC4D92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023A">
              <w:rPr>
                <w:rFonts w:ascii="Arial" w:hAnsi="Arial" w:cs="Arial"/>
                <w:sz w:val="21"/>
                <w:szCs w:val="21"/>
              </w:rPr>
              <w:t>ADD</w:t>
            </w:r>
          </w:p>
        </w:tc>
      </w:tr>
      <w:tr w:rsidR="00DC4D92" w:rsidRPr="00DC4D92" w:rsidTr="00361048">
        <w:trPr>
          <w:trHeight w:val="5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D92" w:rsidRPr="00C2023A" w:rsidRDefault="00DC4D92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023A">
              <w:rPr>
                <w:rFonts w:ascii="Arial" w:hAnsi="Arial" w:cs="Arial"/>
                <w:sz w:val="21"/>
                <w:szCs w:val="21"/>
              </w:rPr>
              <w:t>Free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DC4D92" w:rsidRPr="00C2023A" w:rsidRDefault="00AE4535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023A">
              <w:rPr>
                <w:rFonts w:ascii="Arial" w:hAnsi="Arial" w:cs="Arial"/>
                <w:sz w:val="21"/>
                <w:szCs w:val="21"/>
              </w:rPr>
              <w:t>19,</w:t>
            </w:r>
            <w:r w:rsidR="00760C97" w:rsidRPr="00C2023A">
              <w:rPr>
                <w:rFonts w:ascii="Arial" w:hAnsi="Arial" w:cs="Arial"/>
                <w:sz w:val="21"/>
                <w:szCs w:val="21"/>
              </w:rPr>
              <w:t>266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DC4D92" w:rsidRPr="00C2023A" w:rsidRDefault="00760C97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023A">
              <w:rPr>
                <w:rFonts w:ascii="Arial" w:hAnsi="Arial" w:cs="Arial"/>
                <w:sz w:val="21"/>
                <w:szCs w:val="21"/>
              </w:rPr>
              <w:t>26,052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DC4D92" w:rsidRPr="00C2023A" w:rsidRDefault="00760C97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023A">
              <w:rPr>
                <w:rFonts w:ascii="Arial" w:hAnsi="Arial" w:cs="Arial"/>
                <w:sz w:val="21"/>
                <w:szCs w:val="21"/>
              </w:rPr>
              <w:t>32,838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DC4D92" w:rsidRPr="00C2023A" w:rsidRDefault="00760C97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023A">
              <w:rPr>
                <w:rFonts w:ascii="Arial" w:hAnsi="Arial" w:cs="Arial"/>
                <w:sz w:val="21"/>
                <w:szCs w:val="21"/>
              </w:rPr>
              <w:t>39,624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DC4D92" w:rsidRPr="00C2023A" w:rsidRDefault="00760C97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023A">
              <w:rPr>
                <w:rFonts w:ascii="Arial" w:hAnsi="Arial" w:cs="Arial"/>
                <w:sz w:val="21"/>
                <w:szCs w:val="21"/>
              </w:rPr>
              <w:t>46,410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DC4D92" w:rsidRPr="00C2023A" w:rsidRDefault="00AE4535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023A">
              <w:rPr>
                <w:rFonts w:ascii="Arial" w:hAnsi="Arial" w:cs="Arial"/>
                <w:sz w:val="21"/>
                <w:szCs w:val="21"/>
              </w:rPr>
              <w:t>5</w:t>
            </w:r>
            <w:r w:rsidR="00760C97" w:rsidRPr="00C2023A">
              <w:rPr>
                <w:rFonts w:ascii="Arial" w:hAnsi="Arial" w:cs="Arial"/>
                <w:sz w:val="21"/>
                <w:szCs w:val="21"/>
              </w:rPr>
              <w:t>3,196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DC4D92" w:rsidRPr="00C2023A" w:rsidRDefault="00760C97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023A">
              <w:rPr>
                <w:rFonts w:ascii="Arial" w:hAnsi="Arial" w:cs="Arial"/>
                <w:sz w:val="21"/>
                <w:szCs w:val="21"/>
              </w:rPr>
              <w:t>59,982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DC4D92" w:rsidRPr="00C2023A" w:rsidRDefault="00760C97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023A">
              <w:rPr>
                <w:rFonts w:ascii="Arial" w:hAnsi="Arial" w:cs="Arial"/>
                <w:sz w:val="21"/>
                <w:szCs w:val="21"/>
              </w:rPr>
              <w:t>66,768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DC4D92" w:rsidRPr="00C2023A" w:rsidRDefault="00DC4D92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D92" w:rsidRPr="00C2023A" w:rsidRDefault="00AE4535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023A">
              <w:rPr>
                <w:rFonts w:ascii="Arial" w:hAnsi="Arial" w:cs="Arial"/>
                <w:sz w:val="21"/>
                <w:szCs w:val="21"/>
              </w:rPr>
              <w:t xml:space="preserve">+ </w:t>
            </w:r>
            <w:r w:rsidR="00760C97" w:rsidRPr="00C2023A">
              <w:rPr>
                <w:rFonts w:ascii="Arial" w:hAnsi="Arial" w:cs="Arial"/>
                <w:sz w:val="21"/>
                <w:szCs w:val="21"/>
              </w:rPr>
              <w:t>6,786</w:t>
            </w:r>
          </w:p>
        </w:tc>
      </w:tr>
      <w:tr w:rsidR="00DC4D92" w:rsidRPr="00DC4D92" w:rsidTr="00DC4D92">
        <w:tc>
          <w:tcPr>
            <w:tcW w:w="10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4D92" w:rsidRPr="00C2023A" w:rsidRDefault="00DC4D92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023A">
              <w:rPr>
                <w:rFonts w:ascii="Arial" w:hAnsi="Arial" w:cs="Arial"/>
                <w:sz w:val="21"/>
                <w:szCs w:val="21"/>
              </w:rPr>
              <w:t>Reduced Price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DC4D92" w:rsidRPr="00C2023A" w:rsidRDefault="00760C97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023A">
              <w:rPr>
                <w:rFonts w:ascii="Arial" w:hAnsi="Arial" w:cs="Arial"/>
                <w:sz w:val="21"/>
                <w:szCs w:val="21"/>
              </w:rPr>
              <w:t>27,417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DC4D92" w:rsidRPr="00C2023A" w:rsidRDefault="00760C97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023A">
              <w:rPr>
                <w:rFonts w:ascii="Arial" w:hAnsi="Arial" w:cs="Arial"/>
                <w:sz w:val="21"/>
                <w:szCs w:val="21"/>
              </w:rPr>
              <w:t>37,074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DC4D92" w:rsidRPr="00C2023A" w:rsidRDefault="00760C97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023A">
              <w:rPr>
                <w:rFonts w:ascii="Arial" w:hAnsi="Arial" w:cs="Arial"/>
                <w:sz w:val="21"/>
                <w:szCs w:val="21"/>
              </w:rPr>
              <w:t>46,731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DC4D92" w:rsidRPr="00C2023A" w:rsidRDefault="00760C97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023A">
              <w:rPr>
                <w:rFonts w:ascii="Arial" w:hAnsi="Arial" w:cs="Arial"/>
                <w:sz w:val="21"/>
                <w:szCs w:val="21"/>
              </w:rPr>
              <w:t>56,388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DC4D92" w:rsidRPr="00C2023A" w:rsidRDefault="00760C97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023A">
              <w:rPr>
                <w:rFonts w:ascii="Arial" w:hAnsi="Arial" w:cs="Arial"/>
                <w:sz w:val="21"/>
                <w:szCs w:val="21"/>
              </w:rPr>
              <w:t>66,045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DC4D92" w:rsidRPr="00C2023A" w:rsidRDefault="00760C97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023A">
              <w:rPr>
                <w:rFonts w:ascii="Arial" w:hAnsi="Arial" w:cs="Arial"/>
                <w:sz w:val="21"/>
                <w:szCs w:val="21"/>
              </w:rPr>
              <w:t>75,702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DC4D92" w:rsidRPr="00C2023A" w:rsidRDefault="00760C97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023A">
              <w:rPr>
                <w:rFonts w:ascii="Arial" w:hAnsi="Arial" w:cs="Arial"/>
                <w:sz w:val="21"/>
                <w:szCs w:val="21"/>
              </w:rPr>
              <w:t>85,359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DC4D92" w:rsidRPr="00C2023A" w:rsidRDefault="00760C97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023A">
              <w:rPr>
                <w:rFonts w:ascii="Arial" w:hAnsi="Arial" w:cs="Arial"/>
                <w:sz w:val="21"/>
                <w:szCs w:val="21"/>
              </w:rPr>
              <w:t>95,016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DC4D92" w:rsidRPr="00C2023A" w:rsidRDefault="00DC4D92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4D92" w:rsidRPr="00C2023A" w:rsidRDefault="00DE3F7B" w:rsidP="00DC4D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023A">
              <w:rPr>
                <w:rFonts w:ascii="Arial" w:hAnsi="Arial" w:cs="Arial"/>
                <w:sz w:val="21"/>
                <w:szCs w:val="21"/>
              </w:rPr>
              <w:t>+ 9,</w:t>
            </w:r>
            <w:r w:rsidR="00760C97" w:rsidRPr="00C2023A">
              <w:rPr>
                <w:rFonts w:ascii="Arial" w:hAnsi="Arial" w:cs="Arial"/>
                <w:sz w:val="21"/>
                <w:szCs w:val="21"/>
              </w:rPr>
              <w:t>657</w:t>
            </w:r>
          </w:p>
        </w:tc>
      </w:tr>
    </w:tbl>
    <w:p w:rsidR="00EC2CD8" w:rsidRDefault="009F3F05"/>
    <w:p w:rsidR="00DC4D92" w:rsidRPr="00A1364F" w:rsidRDefault="00DC4D92" w:rsidP="00DC4D92">
      <w:pPr>
        <w:rPr>
          <w:rFonts w:ascii="Arial" w:hAnsi="Arial" w:cs="Arial"/>
          <w:sz w:val="22"/>
          <w:szCs w:val="24"/>
        </w:rPr>
      </w:pPr>
      <w:r w:rsidRPr="00A1364F">
        <w:rPr>
          <w:rFonts w:ascii="Arial" w:hAnsi="Arial" w:cs="Arial"/>
          <w:sz w:val="22"/>
          <w:szCs w:val="24"/>
        </w:rPr>
        <w:t>In accordance with Federal civil rights law and U.S. Department of Agriculture (USDA) civil rights regu</w:t>
      </w:r>
      <w:r w:rsidR="006114B9">
        <w:rPr>
          <w:rFonts w:ascii="Arial" w:hAnsi="Arial" w:cs="Arial"/>
          <w:sz w:val="22"/>
          <w:szCs w:val="24"/>
        </w:rPr>
        <w:t>lations and policies, this institution is</w:t>
      </w:r>
      <w:r w:rsidRPr="00A1364F">
        <w:rPr>
          <w:rFonts w:ascii="Arial" w:hAnsi="Arial" w:cs="Arial"/>
          <w:sz w:val="22"/>
          <w:szCs w:val="24"/>
        </w:rPr>
        <w:t xml:space="preserve"> proh</w:t>
      </w:r>
      <w:r w:rsidR="006114B9">
        <w:rPr>
          <w:rFonts w:ascii="Arial" w:hAnsi="Arial" w:cs="Arial"/>
          <w:sz w:val="22"/>
          <w:szCs w:val="24"/>
        </w:rPr>
        <w:t>ibited from discriminating</w:t>
      </w:r>
      <w:r w:rsidRPr="00A1364F">
        <w:rPr>
          <w:rFonts w:ascii="Arial" w:hAnsi="Arial" w:cs="Arial"/>
          <w:sz w:val="22"/>
          <w:szCs w:val="24"/>
        </w:rPr>
        <w:t xml:space="preserve"> on </w:t>
      </w:r>
      <w:r w:rsidR="006114B9">
        <w:rPr>
          <w:rFonts w:ascii="Arial" w:hAnsi="Arial" w:cs="Arial"/>
          <w:sz w:val="22"/>
          <w:szCs w:val="24"/>
        </w:rPr>
        <w:t xml:space="preserve">the basis of </w:t>
      </w:r>
      <w:r w:rsidRPr="00A1364F">
        <w:rPr>
          <w:rFonts w:ascii="Arial" w:hAnsi="Arial" w:cs="Arial"/>
          <w:sz w:val="22"/>
          <w:szCs w:val="24"/>
        </w:rPr>
        <w:t>race, color, nation</w:t>
      </w:r>
      <w:r w:rsidR="006114B9">
        <w:rPr>
          <w:rFonts w:ascii="Arial" w:hAnsi="Arial" w:cs="Arial"/>
          <w:sz w:val="22"/>
          <w:szCs w:val="24"/>
        </w:rPr>
        <w:t>al origin, sex, age, disability, and</w:t>
      </w:r>
      <w:r w:rsidRPr="00A1364F">
        <w:rPr>
          <w:rFonts w:ascii="Arial" w:hAnsi="Arial" w:cs="Arial"/>
          <w:sz w:val="22"/>
          <w:szCs w:val="24"/>
        </w:rPr>
        <w:t xml:space="preserve"> reprisal or retaliation for prior civil rights activity</w:t>
      </w:r>
      <w:r w:rsidR="006114B9">
        <w:rPr>
          <w:rFonts w:ascii="Arial" w:hAnsi="Arial" w:cs="Arial"/>
          <w:sz w:val="22"/>
          <w:szCs w:val="24"/>
        </w:rPr>
        <w:t>.  (Not all prohibited bases apply to all programs.)</w:t>
      </w:r>
    </w:p>
    <w:p w:rsidR="00DC4D92" w:rsidRPr="00A1364F" w:rsidRDefault="00DC4D92" w:rsidP="00DC4D92">
      <w:pPr>
        <w:rPr>
          <w:rFonts w:ascii="Arial" w:hAnsi="Arial" w:cs="Arial"/>
          <w:sz w:val="22"/>
          <w:szCs w:val="24"/>
        </w:rPr>
      </w:pPr>
    </w:p>
    <w:p w:rsidR="00DC4D92" w:rsidRDefault="006114B9" w:rsidP="00DC4D92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Program information may be made available in languages other than English.  </w:t>
      </w:r>
      <w:r w:rsidR="00DC4D92" w:rsidRPr="00A1364F">
        <w:rPr>
          <w:rFonts w:ascii="Arial" w:hAnsi="Arial" w:cs="Arial"/>
          <w:sz w:val="22"/>
          <w:szCs w:val="24"/>
        </w:rPr>
        <w:t>Persons with disabilities who require alternative means of communication for program information (e.g. Braille, large print, audiota</w:t>
      </w:r>
      <w:r>
        <w:rPr>
          <w:rFonts w:ascii="Arial" w:hAnsi="Arial" w:cs="Arial"/>
          <w:sz w:val="22"/>
          <w:szCs w:val="24"/>
        </w:rPr>
        <w:t>pe, American Sign Language), should contact the responsible State or local Agency that administers the program</w:t>
      </w:r>
      <w:r w:rsidR="00DC4D92" w:rsidRPr="00A1364F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or USDA’s TARGET Center at </w:t>
      </w:r>
      <w:r>
        <w:rPr>
          <w:rFonts w:ascii="Arial" w:hAnsi="Arial" w:cs="Arial"/>
          <w:b/>
          <w:sz w:val="22"/>
          <w:szCs w:val="24"/>
        </w:rPr>
        <w:t xml:space="preserve">(202) 720-2600 </w:t>
      </w:r>
      <w:r>
        <w:rPr>
          <w:rFonts w:ascii="Arial" w:hAnsi="Arial" w:cs="Arial"/>
          <w:sz w:val="22"/>
          <w:szCs w:val="24"/>
        </w:rPr>
        <w:t>(voice or TTY) or</w:t>
      </w:r>
      <w:r w:rsidR="00DC4D92" w:rsidRPr="00A1364F">
        <w:rPr>
          <w:rFonts w:ascii="Arial" w:hAnsi="Arial" w:cs="Arial"/>
          <w:sz w:val="22"/>
          <w:szCs w:val="24"/>
        </w:rPr>
        <w:t xml:space="preserve"> contact USDA through the Federal Relay Servi</w:t>
      </w:r>
      <w:r>
        <w:rPr>
          <w:rFonts w:ascii="Arial" w:hAnsi="Arial" w:cs="Arial"/>
          <w:sz w:val="22"/>
          <w:szCs w:val="24"/>
        </w:rPr>
        <w:t xml:space="preserve">ce at </w:t>
      </w:r>
      <w:r w:rsidRPr="006114B9">
        <w:rPr>
          <w:rFonts w:ascii="Arial" w:hAnsi="Arial" w:cs="Arial"/>
          <w:b/>
          <w:sz w:val="22"/>
          <w:szCs w:val="24"/>
        </w:rPr>
        <w:t>(800) 877-8339</w:t>
      </w:r>
      <w:r>
        <w:rPr>
          <w:rFonts w:ascii="Arial" w:hAnsi="Arial" w:cs="Arial"/>
          <w:sz w:val="22"/>
          <w:szCs w:val="24"/>
        </w:rPr>
        <w:t>.</w:t>
      </w:r>
    </w:p>
    <w:p w:rsidR="006114B9" w:rsidRPr="00A1364F" w:rsidRDefault="006114B9" w:rsidP="00DC4D92">
      <w:pPr>
        <w:rPr>
          <w:rFonts w:ascii="Arial" w:hAnsi="Arial" w:cs="Arial"/>
          <w:sz w:val="22"/>
          <w:szCs w:val="24"/>
        </w:rPr>
      </w:pPr>
    </w:p>
    <w:p w:rsidR="00C2023A" w:rsidRDefault="006114B9" w:rsidP="00DC4D92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To file a program </w:t>
      </w:r>
      <w:r w:rsidR="00DC4D92" w:rsidRPr="00A1364F">
        <w:rPr>
          <w:rFonts w:ascii="Arial" w:hAnsi="Arial" w:cs="Arial"/>
          <w:sz w:val="22"/>
          <w:szCs w:val="24"/>
        </w:rPr>
        <w:t>discrimination</w:t>
      </w:r>
      <w:r w:rsidR="004F5A53" w:rsidRPr="004F5A53">
        <w:rPr>
          <w:rFonts w:ascii="Arial" w:hAnsi="Arial" w:cs="Arial"/>
          <w:sz w:val="22"/>
          <w:szCs w:val="24"/>
        </w:rPr>
        <w:t xml:space="preserve"> </w:t>
      </w:r>
      <w:r w:rsidR="004F5A53">
        <w:rPr>
          <w:rFonts w:ascii="Arial" w:hAnsi="Arial" w:cs="Arial"/>
          <w:sz w:val="22"/>
          <w:szCs w:val="24"/>
        </w:rPr>
        <w:t>complaint</w:t>
      </w:r>
      <w:r w:rsidR="00DC4D92" w:rsidRPr="00A1364F">
        <w:rPr>
          <w:rFonts w:ascii="Arial" w:hAnsi="Arial" w:cs="Arial"/>
          <w:sz w:val="22"/>
          <w:szCs w:val="24"/>
        </w:rPr>
        <w:t xml:space="preserve">, </w:t>
      </w:r>
      <w:r w:rsidR="004F5A53">
        <w:rPr>
          <w:rFonts w:ascii="Arial" w:hAnsi="Arial" w:cs="Arial"/>
          <w:sz w:val="22"/>
          <w:szCs w:val="24"/>
        </w:rPr>
        <w:t xml:space="preserve">a complainant should </w:t>
      </w:r>
      <w:r w:rsidR="00DC4D92" w:rsidRPr="00A1364F">
        <w:rPr>
          <w:rFonts w:ascii="Arial" w:hAnsi="Arial" w:cs="Arial"/>
          <w:sz w:val="22"/>
          <w:szCs w:val="24"/>
        </w:rPr>
        <w:t xml:space="preserve">complete </w:t>
      </w:r>
      <w:r w:rsidR="004F5A53">
        <w:rPr>
          <w:rFonts w:ascii="Arial" w:hAnsi="Arial" w:cs="Arial"/>
          <w:sz w:val="22"/>
          <w:szCs w:val="24"/>
        </w:rPr>
        <w:t>a Form AD-3027, USDA Program Discrimination Complaint Form which can be obtained online at:</w:t>
      </w:r>
      <w:r w:rsidR="004F5A53">
        <w:t xml:space="preserve"> </w:t>
      </w:r>
      <w:r w:rsidR="004F5A53" w:rsidRPr="004F5A53">
        <w:rPr>
          <w:rStyle w:val="Hyperlink"/>
          <w:rFonts w:ascii="Arial" w:hAnsi="Arial" w:cs="Arial"/>
          <w:sz w:val="22"/>
          <w:szCs w:val="24"/>
          <w:u w:val="none"/>
        </w:rPr>
        <w:t>https://www.ocio.usda.gov/document/ad-3027</w:t>
      </w:r>
      <w:r w:rsidR="004F5A53" w:rsidRPr="00A1364F">
        <w:rPr>
          <w:rFonts w:ascii="Arial" w:hAnsi="Arial" w:cs="Arial"/>
          <w:sz w:val="22"/>
          <w:szCs w:val="24"/>
        </w:rPr>
        <w:t>,</w:t>
      </w:r>
      <w:r w:rsidR="004F5A53">
        <w:rPr>
          <w:rFonts w:ascii="Arial" w:hAnsi="Arial" w:cs="Arial"/>
          <w:sz w:val="22"/>
          <w:szCs w:val="24"/>
        </w:rPr>
        <w:t xml:space="preserve"> from </w:t>
      </w:r>
      <w:r w:rsidR="00DC4D92" w:rsidRPr="00A1364F">
        <w:rPr>
          <w:rFonts w:ascii="Arial" w:hAnsi="Arial" w:cs="Arial"/>
          <w:sz w:val="22"/>
          <w:szCs w:val="24"/>
        </w:rPr>
        <w:t xml:space="preserve">any USDA office, </w:t>
      </w:r>
      <w:r w:rsidR="004F5A53">
        <w:rPr>
          <w:rFonts w:ascii="Arial" w:hAnsi="Arial" w:cs="Arial"/>
          <w:sz w:val="22"/>
          <w:szCs w:val="24"/>
        </w:rPr>
        <w:t xml:space="preserve">by calling </w:t>
      </w:r>
      <w:r w:rsidR="004F5A53" w:rsidRPr="004F5A53">
        <w:rPr>
          <w:rFonts w:ascii="Arial" w:hAnsi="Arial" w:cs="Arial"/>
          <w:b/>
          <w:sz w:val="22"/>
          <w:szCs w:val="24"/>
        </w:rPr>
        <w:t>(866) 632-9992</w:t>
      </w:r>
      <w:r w:rsidR="004F5A53">
        <w:rPr>
          <w:rFonts w:ascii="Arial" w:hAnsi="Arial" w:cs="Arial"/>
          <w:sz w:val="22"/>
          <w:szCs w:val="24"/>
        </w:rPr>
        <w:t xml:space="preserve">, </w:t>
      </w:r>
      <w:r w:rsidR="00DC4D92" w:rsidRPr="004F5A53">
        <w:rPr>
          <w:rFonts w:ascii="Arial" w:hAnsi="Arial" w:cs="Arial"/>
          <w:sz w:val="22"/>
          <w:szCs w:val="24"/>
        </w:rPr>
        <w:t>or</w:t>
      </w:r>
      <w:r w:rsidR="00DC4D92" w:rsidRPr="00A1364F">
        <w:rPr>
          <w:rFonts w:ascii="Arial" w:hAnsi="Arial" w:cs="Arial"/>
          <w:sz w:val="22"/>
          <w:szCs w:val="24"/>
        </w:rPr>
        <w:t xml:space="preserve"> </w:t>
      </w:r>
      <w:r w:rsidR="004F5A53">
        <w:rPr>
          <w:rFonts w:ascii="Arial" w:hAnsi="Arial" w:cs="Arial"/>
          <w:sz w:val="22"/>
          <w:szCs w:val="24"/>
        </w:rPr>
        <w:t>by writing</w:t>
      </w:r>
      <w:r w:rsidR="00DC4D92" w:rsidRPr="00A1364F">
        <w:rPr>
          <w:rFonts w:ascii="Arial" w:hAnsi="Arial" w:cs="Arial"/>
          <w:sz w:val="22"/>
          <w:szCs w:val="24"/>
        </w:rPr>
        <w:t xml:space="preserve"> a letter addressed to USDA</w:t>
      </w:r>
      <w:r w:rsidR="004F5A53">
        <w:rPr>
          <w:rFonts w:ascii="Arial" w:hAnsi="Arial" w:cs="Arial"/>
          <w:sz w:val="22"/>
          <w:szCs w:val="24"/>
        </w:rPr>
        <w:t xml:space="preserve">. </w:t>
      </w:r>
      <w:r w:rsidR="00DC4D92" w:rsidRPr="00A1364F">
        <w:rPr>
          <w:rFonts w:ascii="Arial" w:hAnsi="Arial" w:cs="Arial"/>
          <w:sz w:val="22"/>
          <w:szCs w:val="24"/>
        </w:rPr>
        <w:t xml:space="preserve"> </w:t>
      </w:r>
      <w:r w:rsidR="004F5A53">
        <w:rPr>
          <w:rFonts w:ascii="Arial" w:hAnsi="Arial" w:cs="Arial"/>
          <w:sz w:val="22"/>
          <w:szCs w:val="24"/>
        </w:rPr>
        <w:t xml:space="preserve">The letter must contain the complainant’s name, address, telephone number, and a written description of the alleged discriminatory action in sufficient detail to inform the Assistant Secretary for Civil Rights </w:t>
      </w:r>
      <w:r w:rsidR="00C2023A">
        <w:rPr>
          <w:rFonts w:ascii="Arial" w:hAnsi="Arial" w:cs="Arial"/>
          <w:sz w:val="22"/>
          <w:szCs w:val="24"/>
        </w:rPr>
        <w:t xml:space="preserve">(ASCR) </w:t>
      </w:r>
      <w:r w:rsidR="004F5A53">
        <w:rPr>
          <w:rFonts w:ascii="Arial" w:hAnsi="Arial" w:cs="Arial"/>
          <w:sz w:val="22"/>
          <w:szCs w:val="24"/>
        </w:rPr>
        <w:t>a</w:t>
      </w:r>
      <w:r w:rsidR="00C2023A">
        <w:rPr>
          <w:rFonts w:ascii="Arial" w:hAnsi="Arial" w:cs="Arial"/>
          <w:sz w:val="22"/>
          <w:szCs w:val="24"/>
        </w:rPr>
        <w:t>bout the nature and date of an alleged civil rights violation.</w:t>
      </w:r>
    </w:p>
    <w:p w:rsidR="00C2023A" w:rsidRDefault="00C2023A" w:rsidP="00DC4D92">
      <w:pPr>
        <w:rPr>
          <w:rFonts w:ascii="Arial" w:hAnsi="Arial" w:cs="Arial"/>
          <w:sz w:val="22"/>
          <w:szCs w:val="24"/>
        </w:rPr>
      </w:pPr>
    </w:p>
    <w:p w:rsidR="00C2023A" w:rsidRPr="00A1364F" w:rsidRDefault="00C2023A" w:rsidP="00DC4D92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The completed AD-3027 form or letter must be submitted to USDA by:</w:t>
      </w:r>
    </w:p>
    <w:p w:rsidR="00DC4D92" w:rsidRPr="00A1364F" w:rsidRDefault="00C2023A" w:rsidP="00DC4D92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(1) M</w:t>
      </w:r>
      <w:r w:rsidR="00DC4D92" w:rsidRPr="00A1364F">
        <w:rPr>
          <w:rFonts w:ascii="Arial" w:hAnsi="Arial" w:cs="Arial"/>
          <w:sz w:val="22"/>
          <w:szCs w:val="24"/>
        </w:rPr>
        <w:t xml:space="preserve">ail: U.S. Department of Agriculture </w:t>
      </w:r>
    </w:p>
    <w:p w:rsidR="00DC4D92" w:rsidRPr="00A1364F" w:rsidRDefault="00DC4D92" w:rsidP="00DC4D92">
      <w:pPr>
        <w:ind w:firstLine="720"/>
        <w:rPr>
          <w:rFonts w:ascii="Arial" w:hAnsi="Arial" w:cs="Arial"/>
          <w:sz w:val="22"/>
          <w:szCs w:val="24"/>
        </w:rPr>
      </w:pPr>
      <w:r w:rsidRPr="00A1364F">
        <w:rPr>
          <w:rFonts w:ascii="Arial" w:hAnsi="Arial" w:cs="Arial"/>
          <w:sz w:val="22"/>
          <w:szCs w:val="24"/>
        </w:rPr>
        <w:t xml:space="preserve">Office of the Assistant Secretary for Civil Rights </w:t>
      </w:r>
    </w:p>
    <w:p w:rsidR="00DC4D92" w:rsidRPr="00A1364F" w:rsidRDefault="00DC4D92" w:rsidP="00DC4D92">
      <w:pPr>
        <w:pStyle w:val="Default"/>
        <w:ind w:firstLine="720"/>
        <w:rPr>
          <w:rFonts w:ascii="Arial" w:hAnsi="Arial" w:cs="Arial"/>
          <w:sz w:val="22"/>
        </w:rPr>
      </w:pPr>
      <w:r w:rsidRPr="00A1364F">
        <w:rPr>
          <w:rFonts w:ascii="Arial" w:hAnsi="Arial" w:cs="Arial"/>
          <w:sz w:val="22"/>
        </w:rPr>
        <w:t xml:space="preserve">1400 Independence Avenue, SW </w:t>
      </w:r>
    </w:p>
    <w:p w:rsidR="00DC4D92" w:rsidRPr="00A1364F" w:rsidRDefault="00DC4D92" w:rsidP="00DC4D92">
      <w:pPr>
        <w:pStyle w:val="Default"/>
        <w:ind w:firstLine="720"/>
        <w:rPr>
          <w:rFonts w:ascii="Arial" w:hAnsi="Arial" w:cs="Arial"/>
          <w:sz w:val="22"/>
        </w:rPr>
      </w:pPr>
      <w:r w:rsidRPr="00A1364F">
        <w:rPr>
          <w:rFonts w:ascii="Arial" w:hAnsi="Arial" w:cs="Arial"/>
          <w:sz w:val="22"/>
        </w:rPr>
        <w:t xml:space="preserve">Washington, D.C. 20250-9410; </w:t>
      </w:r>
    </w:p>
    <w:p w:rsidR="00DC4D92" w:rsidRPr="00A1364F" w:rsidRDefault="00C2023A" w:rsidP="00DC4D92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(2) F</w:t>
      </w:r>
      <w:r w:rsidR="00DC4D92" w:rsidRPr="00A1364F">
        <w:rPr>
          <w:rFonts w:ascii="Arial" w:hAnsi="Arial" w:cs="Arial"/>
          <w:sz w:val="22"/>
          <w:szCs w:val="24"/>
        </w:rPr>
        <w:t xml:space="preserve">ax: (202) 690-7442; or </w:t>
      </w:r>
    </w:p>
    <w:p w:rsidR="00DC4D92" w:rsidRPr="00A1364F" w:rsidRDefault="00C2023A" w:rsidP="00DC4D92">
      <w:pPr>
        <w:rPr>
          <w:rFonts w:ascii="Arial" w:hAnsi="Arial" w:cs="Arial"/>
          <w:color w:val="0000FF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(3) E</w:t>
      </w:r>
      <w:r w:rsidR="00DC4D92" w:rsidRPr="00A1364F">
        <w:rPr>
          <w:rFonts w:ascii="Arial" w:hAnsi="Arial" w:cs="Arial"/>
          <w:sz w:val="22"/>
          <w:szCs w:val="24"/>
        </w:rPr>
        <w:t xml:space="preserve">mail: </w:t>
      </w:r>
      <w:hyperlink r:id="rId7" w:history="1">
        <w:r w:rsidR="00DC4D92" w:rsidRPr="00A1364F">
          <w:rPr>
            <w:rStyle w:val="Hyperlink"/>
            <w:rFonts w:ascii="Arial" w:hAnsi="Arial" w:cs="Arial"/>
            <w:sz w:val="22"/>
            <w:szCs w:val="24"/>
          </w:rPr>
          <w:t>program.intake@usda.gov</w:t>
        </w:r>
      </w:hyperlink>
      <w:r w:rsidR="00DC4D92" w:rsidRPr="00A1364F">
        <w:rPr>
          <w:rFonts w:ascii="Arial" w:hAnsi="Arial" w:cs="Arial"/>
          <w:color w:val="0000FF"/>
          <w:sz w:val="22"/>
          <w:szCs w:val="24"/>
        </w:rPr>
        <w:t>.</w:t>
      </w:r>
    </w:p>
    <w:p w:rsidR="00DC4D92" w:rsidRPr="00A1364F" w:rsidRDefault="00DC4D92" w:rsidP="00DC4D92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4"/>
        </w:rPr>
      </w:pPr>
      <w:r w:rsidRPr="00A1364F">
        <w:rPr>
          <w:rFonts w:ascii="Arial" w:hAnsi="Arial" w:cs="Arial"/>
          <w:sz w:val="22"/>
          <w:szCs w:val="24"/>
        </w:rPr>
        <w:t>This institution is an equal opportunity provider.</w:t>
      </w:r>
    </w:p>
    <w:p w:rsidR="00DC4D92" w:rsidRPr="00A1364F" w:rsidRDefault="00DC4D92" w:rsidP="00DC4D92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4"/>
        </w:rPr>
      </w:pPr>
    </w:p>
    <w:p w:rsidR="00DC4D92" w:rsidRPr="00A1364F" w:rsidRDefault="00DC4D92" w:rsidP="00DC4D92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4"/>
        </w:rPr>
      </w:pPr>
    </w:p>
    <w:p w:rsidR="00DC4D92" w:rsidRPr="00A1364F" w:rsidRDefault="00DC4D92" w:rsidP="00DC4D92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4"/>
        </w:rPr>
      </w:pPr>
      <w:r w:rsidRPr="00A1364F">
        <w:rPr>
          <w:rFonts w:ascii="Arial" w:hAnsi="Arial" w:cs="Arial"/>
          <w:spacing w:val="-2"/>
          <w:sz w:val="22"/>
          <w:szCs w:val="24"/>
        </w:rPr>
        <w:t xml:space="preserve">Meals will be provided at:  </w:t>
      </w:r>
      <w:r w:rsidRPr="00A1364F">
        <w:rPr>
          <w:rFonts w:ascii="Arial" w:hAnsi="Arial" w:cs="Arial"/>
          <w:b/>
          <w:i/>
          <w:spacing w:val="-2"/>
          <w:sz w:val="22"/>
          <w:szCs w:val="24"/>
        </w:rPr>
        <w:t>(List Name and Address of all sites)</w:t>
      </w:r>
    </w:p>
    <w:p w:rsidR="00DC4D92" w:rsidRPr="00A1364F" w:rsidRDefault="00DC4D92" w:rsidP="00DC4D92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4"/>
        </w:rPr>
      </w:pPr>
      <w:r w:rsidRPr="00A1364F">
        <w:rPr>
          <w:rFonts w:ascii="Arial" w:hAnsi="Arial" w:cs="Arial"/>
          <w:spacing w:val="-2"/>
          <w:sz w:val="22"/>
          <w:szCs w:val="24"/>
        </w:rPr>
        <w:t>This Public Release will be sent to:</w:t>
      </w:r>
    </w:p>
    <w:p w:rsidR="00DC4D92" w:rsidRPr="00A1364F" w:rsidRDefault="00DC4D92" w:rsidP="00DC4D92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4"/>
        </w:rPr>
      </w:pPr>
    </w:p>
    <w:p w:rsidR="00DC4D92" w:rsidRPr="00A1364F" w:rsidRDefault="00DC4D92" w:rsidP="00DC4D92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4"/>
        </w:rPr>
      </w:pPr>
      <w:r w:rsidRPr="00A1364F">
        <w:rPr>
          <w:rFonts w:ascii="Arial" w:hAnsi="Arial" w:cs="Arial"/>
          <w:spacing w:val="-2"/>
          <w:sz w:val="22"/>
          <w:szCs w:val="24"/>
          <w:u w:val="single"/>
        </w:rPr>
        <w:t>________________________________</w:t>
      </w:r>
      <w:r w:rsidRPr="00A1364F">
        <w:rPr>
          <w:rFonts w:ascii="Arial" w:hAnsi="Arial" w:cs="Arial"/>
          <w:spacing w:val="-2"/>
          <w:sz w:val="22"/>
          <w:szCs w:val="24"/>
        </w:rPr>
        <w:t>on ___________</w:t>
      </w:r>
      <w:r w:rsidRPr="00A1364F">
        <w:rPr>
          <w:rFonts w:ascii="Arial" w:hAnsi="Arial" w:cs="Arial"/>
          <w:spacing w:val="-2"/>
          <w:sz w:val="22"/>
          <w:szCs w:val="24"/>
          <w:u w:val="single"/>
        </w:rPr>
        <w:t>__________</w:t>
      </w:r>
    </w:p>
    <w:p w:rsidR="00DC4D92" w:rsidRPr="00A1364F" w:rsidRDefault="00DC4D92" w:rsidP="00DC4D92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4"/>
        </w:rPr>
      </w:pPr>
      <w:r w:rsidRPr="00A1364F">
        <w:rPr>
          <w:rFonts w:ascii="Arial" w:hAnsi="Arial" w:cs="Arial"/>
          <w:spacing w:val="-2"/>
          <w:sz w:val="22"/>
          <w:szCs w:val="24"/>
        </w:rPr>
        <w:t xml:space="preserve">             Name of Media                                        Date</w:t>
      </w:r>
    </w:p>
    <w:sectPr w:rsidR="00DC4D92" w:rsidRPr="00A1364F" w:rsidSect="00DD036A">
      <w:headerReference w:type="default" r:id="rId8"/>
      <w:footerReference w:type="default" r:id="rId9"/>
      <w:pgSz w:w="12240" w:h="15840"/>
      <w:pgMar w:top="720" w:right="864" w:bottom="720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05" w:rsidRDefault="009F3F05" w:rsidP="00DC4D92">
      <w:r>
        <w:separator/>
      </w:r>
    </w:p>
  </w:endnote>
  <w:endnote w:type="continuationSeparator" w:id="0">
    <w:p w:rsidR="009F3F05" w:rsidRDefault="009F3F05" w:rsidP="00DC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48" w:rsidRPr="0062000C" w:rsidRDefault="008A2ED4" w:rsidP="0062000C">
    <w:pPr>
      <w:pStyle w:val="Footer"/>
      <w:jc w:val="right"/>
      <w:rPr>
        <w:sz w:val="18"/>
      </w:rPr>
    </w:pPr>
    <w:r>
      <w:rPr>
        <w:sz w:val="18"/>
      </w:rPr>
      <w:t xml:space="preserve">Revised </w:t>
    </w:r>
    <w:r w:rsidR="00C2023A">
      <w:rPr>
        <w:sz w:val="18"/>
      </w:rPr>
      <w:t>9/2021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05" w:rsidRDefault="009F3F05" w:rsidP="00DC4D92">
      <w:r>
        <w:separator/>
      </w:r>
    </w:p>
  </w:footnote>
  <w:footnote w:type="continuationSeparator" w:id="0">
    <w:p w:rsidR="009F3F05" w:rsidRDefault="009F3F05" w:rsidP="00DC4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92" w:rsidRPr="00C2023A" w:rsidRDefault="00DC4D92">
    <w:pPr>
      <w:pStyle w:val="Header"/>
      <w:rPr>
        <w:i/>
      </w:rPr>
    </w:pPr>
    <w:r>
      <w:rPr>
        <w:i/>
      </w:rPr>
      <w:t>(Sample Public Release)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92"/>
    <w:rsid w:val="0008681C"/>
    <w:rsid w:val="00361048"/>
    <w:rsid w:val="00366508"/>
    <w:rsid w:val="00477DC5"/>
    <w:rsid w:val="004F4DFF"/>
    <w:rsid w:val="004F5A53"/>
    <w:rsid w:val="005E3C78"/>
    <w:rsid w:val="006114B9"/>
    <w:rsid w:val="0062000C"/>
    <w:rsid w:val="00760C97"/>
    <w:rsid w:val="00794CAD"/>
    <w:rsid w:val="00795CAB"/>
    <w:rsid w:val="007B60E4"/>
    <w:rsid w:val="00824D8B"/>
    <w:rsid w:val="008A2ED4"/>
    <w:rsid w:val="009F3F05"/>
    <w:rsid w:val="00AE4535"/>
    <w:rsid w:val="00B6507D"/>
    <w:rsid w:val="00C2023A"/>
    <w:rsid w:val="00C82951"/>
    <w:rsid w:val="00CF2509"/>
    <w:rsid w:val="00DC4D92"/>
    <w:rsid w:val="00DD036A"/>
    <w:rsid w:val="00DE3F7B"/>
    <w:rsid w:val="00E175A9"/>
    <w:rsid w:val="00F267D0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C4D92"/>
    <w:rPr>
      <w:color w:val="0000FF"/>
      <w:u w:val="single"/>
    </w:rPr>
  </w:style>
  <w:style w:type="paragraph" w:customStyle="1" w:styleId="Default">
    <w:name w:val="Default"/>
    <w:rsid w:val="00DC4D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C4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D92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4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D92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C4D92"/>
    <w:rPr>
      <w:color w:val="0000FF"/>
      <w:u w:val="single"/>
    </w:rPr>
  </w:style>
  <w:style w:type="paragraph" w:customStyle="1" w:styleId="Default">
    <w:name w:val="Default"/>
    <w:rsid w:val="00DC4D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C4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D92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4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D92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m.intake@usd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Lucas</dc:creator>
  <cp:lastModifiedBy>Contractor</cp:lastModifiedBy>
  <cp:revision>2</cp:revision>
  <cp:lastPrinted>2018-05-21T21:01:00Z</cp:lastPrinted>
  <dcterms:created xsi:type="dcterms:W3CDTF">2021-09-15T23:05:00Z</dcterms:created>
  <dcterms:modified xsi:type="dcterms:W3CDTF">2021-09-15T23:05:00Z</dcterms:modified>
</cp:coreProperties>
</file>