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220"/>
        <w:gridCol w:w="3690"/>
      </w:tblGrid>
      <w:tr w:rsidR="00F35977" w:rsidTr="002968FC">
        <w:trPr>
          <w:trHeight w:val="615"/>
        </w:trPr>
        <w:tc>
          <w:tcPr>
            <w:tcW w:w="891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9594" w:themeFill="accent2" w:themeFillTint="99"/>
            <w:vAlign w:val="center"/>
          </w:tcPr>
          <w:p w:rsidR="00F35977" w:rsidRPr="002968FC" w:rsidRDefault="005D4BD9" w:rsidP="002968FC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FB180D">
              <w:rPr>
                <w:b/>
                <w:sz w:val="32"/>
                <w:szCs w:val="32"/>
              </w:rPr>
              <w:t>Afterschool Snack Program</w:t>
            </w:r>
          </w:p>
        </w:tc>
      </w:tr>
      <w:tr w:rsidR="00F35977" w:rsidTr="002968FC">
        <w:trPr>
          <w:trHeight w:val="520"/>
        </w:trPr>
        <w:tc>
          <w:tcPr>
            <w:tcW w:w="891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35977" w:rsidRPr="002968FC" w:rsidRDefault="00F35977" w:rsidP="005D4BD9">
            <w:pPr>
              <w:jc w:val="center"/>
              <w:rPr>
                <w:b/>
                <w:sz w:val="24"/>
                <w:szCs w:val="24"/>
              </w:rPr>
            </w:pPr>
            <w:r w:rsidRPr="002968FC">
              <w:rPr>
                <w:b/>
                <w:sz w:val="24"/>
                <w:szCs w:val="24"/>
              </w:rPr>
              <w:t>SELECT TWO OF THE FOU</w:t>
            </w:r>
            <w:r w:rsidR="00FB180D" w:rsidRPr="002968FC">
              <w:rPr>
                <w:b/>
                <w:sz w:val="24"/>
                <w:szCs w:val="24"/>
              </w:rPr>
              <w:t xml:space="preserve">R COMPONENTS FOR A REIMBURSABLE </w:t>
            </w:r>
            <w:r w:rsidRPr="002968FC">
              <w:rPr>
                <w:b/>
                <w:sz w:val="24"/>
                <w:szCs w:val="24"/>
              </w:rPr>
              <w:t>SNACK</w:t>
            </w:r>
          </w:p>
        </w:tc>
      </w:tr>
      <w:tr w:rsidR="00F35977" w:rsidTr="002968FC">
        <w:trPr>
          <w:trHeight w:val="430"/>
        </w:trPr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977" w:rsidRPr="005D4ED8" w:rsidRDefault="00F35977" w:rsidP="000150E8">
            <w:pPr>
              <w:jc w:val="center"/>
              <w:rPr>
                <w:b/>
              </w:rPr>
            </w:pPr>
            <w:r w:rsidRPr="005D4ED8">
              <w:rPr>
                <w:b/>
              </w:rPr>
              <w:t>FOOD COMPONENTS AND FOOD ITEMS</w:t>
            </w:r>
            <w:r w:rsidR="0092249C">
              <w:rPr>
                <w:b/>
              </w:rPr>
              <w:t xml:space="preserve"> </w:t>
            </w:r>
            <w:r w:rsidR="0092249C" w:rsidRPr="0092249C">
              <w:rPr>
                <w:b/>
                <w:vertAlign w:val="superscript"/>
              </w:rPr>
              <w:t>1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35977" w:rsidRPr="00217938" w:rsidRDefault="00F35977" w:rsidP="000150E8">
            <w:pPr>
              <w:jc w:val="center"/>
              <w:rPr>
                <w:b/>
                <w:vertAlign w:val="superscript"/>
              </w:rPr>
            </w:pPr>
            <w:r w:rsidRPr="005D4ED8">
              <w:rPr>
                <w:b/>
              </w:rPr>
              <w:t>CHILDREN AGES 6-12</w:t>
            </w:r>
            <w:r w:rsidR="0092249C">
              <w:rPr>
                <w:b/>
              </w:rPr>
              <w:t xml:space="preserve"> </w:t>
            </w:r>
            <w:r w:rsidR="00217938" w:rsidRPr="0092249C">
              <w:rPr>
                <w:b/>
                <w:vertAlign w:val="superscript"/>
              </w:rPr>
              <w:t>1</w:t>
            </w:r>
          </w:p>
        </w:tc>
      </w:tr>
      <w:tr w:rsidR="00F35977" w:rsidTr="002968FC">
        <w:trPr>
          <w:trHeight w:val="340"/>
        </w:trPr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F35977" w:rsidRPr="005D4ED8" w:rsidRDefault="00F35977" w:rsidP="0092249C">
            <w:pPr>
              <w:rPr>
                <w:b/>
              </w:rPr>
            </w:pPr>
            <w:r w:rsidRPr="005D4ED8">
              <w:rPr>
                <w:b/>
              </w:rPr>
              <w:t>MILK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4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F35977" w:rsidRDefault="00F35977" w:rsidP="0092249C">
            <w:pPr>
              <w:jc w:val="center"/>
            </w:pPr>
          </w:p>
        </w:tc>
      </w:tr>
      <w:tr w:rsidR="00F35977" w:rsidTr="002968FC">
        <w:trPr>
          <w:trHeight w:val="360"/>
        </w:trPr>
        <w:tc>
          <w:tcPr>
            <w:tcW w:w="5220" w:type="dxa"/>
            <w:tcBorders>
              <w:top w:val="nil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5977" w:rsidRPr="002968FC" w:rsidRDefault="00F35977" w:rsidP="0092249C">
            <w:pPr>
              <w:rPr>
                <w:sz w:val="20"/>
                <w:szCs w:val="20"/>
              </w:rPr>
            </w:pPr>
            <w:r w:rsidRPr="002968FC">
              <w:rPr>
                <w:sz w:val="20"/>
                <w:szCs w:val="20"/>
              </w:rPr>
              <w:t>Fluid milk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35977" w:rsidRPr="002968FC" w:rsidRDefault="00217938" w:rsidP="0092249C">
            <w:pPr>
              <w:jc w:val="center"/>
              <w:rPr>
                <w:sz w:val="20"/>
                <w:szCs w:val="20"/>
              </w:rPr>
            </w:pPr>
            <w:r w:rsidRPr="002968FC">
              <w:rPr>
                <w:sz w:val="20"/>
                <w:szCs w:val="20"/>
              </w:rPr>
              <w:t xml:space="preserve">8 </w:t>
            </w:r>
            <w:proofErr w:type="spellStart"/>
            <w:r w:rsidRPr="002968FC">
              <w:rPr>
                <w:sz w:val="20"/>
                <w:szCs w:val="20"/>
              </w:rPr>
              <w:t>fl</w:t>
            </w:r>
            <w:proofErr w:type="spellEnd"/>
            <w:r w:rsidRPr="002968FC">
              <w:rPr>
                <w:sz w:val="20"/>
                <w:szCs w:val="20"/>
              </w:rPr>
              <w:t xml:space="preserve"> </w:t>
            </w:r>
            <w:proofErr w:type="spellStart"/>
            <w:r w:rsidRPr="002968FC">
              <w:rPr>
                <w:sz w:val="20"/>
                <w:szCs w:val="20"/>
              </w:rPr>
              <w:t>oz</w:t>
            </w:r>
            <w:proofErr w:type="spellEnd"/>
            <w:r w:rsidRPr="002968FC">
              <w:rPr>
                <w:sz w:val="20"/>
                <w:szCs w:val="20"/>
              </w:rPr>
              <w:t xml:space="preserve"> (1 cup)</w:t>
            </w:r>
          </w:p>
        </w:tc>
      </w:tr>
      <w:tr w:rsidR="00F35977" w:rsidTr="002968FC">
        <w:trPr>
          <w:trHeight w:val="340"/>
        </w:trPr>
        <w:tc>
          <w:tcPr>
            <w:tcW w:w="5220" w:type="dxa"/>
            <w:tcBorders>
              <w:top w:val="single" w:sz="8" w:space="0" w:color="auto"/>
              <w:left w:val="single" w:sz="6" w:space="0" w:color="auto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F35977" w:rsidRPr="00217938" w:rsidRDefault="00F35977" w:rsidP="0092249C">
            <w:pPr>
              <w:rPr>
                <w:b/>
                <w:vertAlign w:val="superscript"/>
              </w:rPr>
            </w:pPr>
            <w:r w:rsidRPr="005D4ED8">
              <w:rPr>
                <w:b/>
              </w:rPr>
              <w:t>V</w:t>
            </w:r>
            <w:r w:rsidR="000150E8">
              <w:rPr>
                <w:b/>
              </w:rPr>
              <w:t xml:space="preserve">EGETABLE OR FRUIT </w:t>
            </w:r>
            <w:r w:rsidR="00095FC5">
              <w:rPr>
                <w:b/>
                <w:vertAlign w:val="superscript"/>
              </w:rPr>
              <w:t>2,</w:t>
            </w:r>
            <w:r w:rsidR="000150E8">
              <w:rPr>
                <w:b/>
                <w:vertAlign w:val="superscript"/>
              </w:rPr>
              <w:t xml:space="preserve"> </w:t>
            </w:r>
            <w:r w:rsidR="00095FC5">
              <w:rPr>
                <w:b/>
                <w:vertAlign w:val="superscript"/>
              </w:rPr>
              <w:t>9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4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F35977" w:rsidRDefault="00F35977" w:rsidP="0092249C">
            <w:pPr>
              <w:jc w:val="center"/>
            </w:pPr>
          </w:p>
        </w:tc>
      </w:tr>
      <w:tr w:rsidR="00F35977" w:rsidTr="002968FC">
        <w:trPr>
          <w:trHeight w:val="360"/>
        </w:trPr>
        <w:tc>
          <w:tcPr>
            <w:tcW w:w="5220" w:type="dxa"/>
            <w:tcBorders>
              <w:top w:val="nil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5977" w:rsidRPr="002968FC" w:rsidRDefault="00F35977" w:rsidP="0092249C">
            <w:pPr>
              <w:rPr>
                <w:sz w:val="20"/>
                <w:szCs w:val="20"/>
              </w:rPr>
            </w:pPr>
            <w:r w:rsidRPr="002968FC">
              <w:rPr>
                <w:sz w:val="20"/>
                <w:szCs w:val="20"/>
              </w:rPr>
              <w:t>Juice</w:t>
            </w:r>
            <w:r w:rsidR="000150E8" w:rsidRPr="002968FC">
              <w:rPr>
                <w:sz w:val="20"/>
                <w:szCs w:val="20"/>
              </w:rPr>
              <w:t xml:space="preserve"> </w:t>
            </w:r>
            <w:r w:rsidR="00217938" w:rsidRPr="002968FC">
              <w:rPr>
                <w:sz w:val="20"/>
                <w:szCs w:val="20"/>
                <w:vertAlign w:val="superscript"/>
              </w:rPr>
              <w:t>2,</w:t>
            </w:r>
            <w:r w:rsidR="000150E8" w:rsidRPr="002968FC">
              <w:rPr>
                <w:sz w:val="20"/>
                <w:szCs w:val="20"/>
                <w:vertAlign w:val="superscript"/>
              </w:rPr>
              <w:t xml:space="preserve"> </w:t>
            </w:r>
            <w:r w:rsidR="00217938" w:rsidRPr="002968FC">
              <w:rPr>
                <w:sz w:val="20"/>
                <w:szCs w:val="20"/>
                <w:vertAlign w:val="superscript"/>
              </w:rPr>
              <w:t>9</w:t>
            </w:r>
            <w:r w:rsidRPr="002968FC">
              <w:rPr>
                <w:sz w:val="20"/>
                <w:szCs w:val="20"/>
              </w:rPr>
              <w:t>,</w:t>
            </w:r>
            <w:r w:rsidR="0092249C" w:rsidRPr="002968FC">
              <w:rPr>
                <w:sz w:val="20"/>
                <w:szCs w:val="20"/>
              </w:rPr>
              <w:t xml:space="preserve"> fruit, and/</w:t>
            </w:r>
            <w:r w:rsidRPr="002968FC">
              <w:rPr>
                <w:sz w:val="20"/>
                <w:szCs w:val="20"/>
              </w:rPr>
              <w:t>or vegetable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35977" w:rsidRPr="002968FC" w:rsidRDefault="00217938" w:rsidP="0092249C">
            <w:pPr>
              <w:jc w:val="center"/>
              <w:rPr>
                <w:sz w:val="20"/>
                <w:szCs w:val="20"/>
              </w:rPr>
            </w:pPr>
            <w:r w:rsidRPr="002968FC">
              <w:rPr>
                <w:sz w:val="20"/>
                <w:szCs w:val="20"/>
              </w:rPr>
              <w:t>¾ cup</w:t>
            </w:r>
          </w:p>
        </w:tc>
      </w:tr>
      <w:tr w:rsidR="00F35977" w:rsidTr="002968FC">
        <w:trPr>
          <w:trHeight w:val="340"/>
        </w:trPr>
        <w:tc>
          <w:tcPr>
            <w:tcW w:w="5220" w:type="dxa"/>
            <w:tcBorders>
              <w:top w:val="single" w:sz="8" w:space="0" w:color="auto"/>
              <w:left w:val="single" w:sz="6" w:space="0" w:color="auto"/>
            </w:tcBorders>
            <w:shd w:val="pct15" w:color="auto" w:fill="auto"/>
            <w:vAlign w:val="center"/>
          </w:tcPr>
          <w:p w:rsidR="00F35977" w:rsidRPr="00217938" w:rsidRDefault="000150E8" w:rsidP="0092249C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GRAINS/BREADS </w:t>
            </w:r>
            <w:r w:rsidR="00217938">
              <w:rPr>
                <w:b/>
                <w:vertAlign w:val="superscript"/>
              </w:rPr>
              <w:t>3,</w:t>
            </w:r>
            <w:r>
              <w:rPr>
                <w:b/>
                <w:vertAlign w:val="superscript"/>
              </w:rPr>
              <w:t xml:space="preserve"> </w:t>
            </w:r>
            <w:r w:rsidR="00217938">
              <w:rPr>
                <w:b/>
                <w:vertAlign w:val="superscript"/>
              </w:rPr>
              <w:t>4</w:t>
            </w:r>
          </w:p>
        </w:tc>
        <w:tc>
          <w:tcPr>
            <w:tcW w:w="3690" w:type="dxa"/>
            <w:tcBorders>
              <w:top w:val="single" w:sz="8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F35977" w:rsidRDefault="00F35977" w:rsidP="0092249C">
            <w:pPr>
              <w:jc w:val="center"/>
            </w:pPr>
          </w:p>
        </w:tc>
      </w:tr>
      <w:tr w:rsidR="00F35977" w:rsidTr="002968FC">
        <w:trPr>
          <w:trHeight w:val="350"/>
        </w:trPr>
        <w:tc>
          <w:tcPr>
            <w:tcW w:w="522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35977" w:rsidRPr="002968FC" w:rsidRDefault="00F35977" w:rsidP="0092249C">
            <w:pPr>
              <w:rPr>
                <w:sz w:val="20"/>
                <w:szCs w:val="20"/>
              </w:rPr>
            </w:pPr>
            <w:r w:rsidRPr="002968FC">
              <w:rPr>
                <w:sz w:val="20"/>
                <w:szCs w:val="20"/>
              </w:rPr>
              <w:t xml:space="preserve">Bread </w:t>
            </w:r>
            <w:r w:rsidRPr="002968FC">
              <w:rPr>
                <w:i/>
                <w:sz w:val="20"/>
                <w:szCs w:val="20"/>
              </w:rPr>
              <w:t>or</w:t>
            </w:r>
          </w:p>
        </w:tc>
        <w:tc>
          <w:tcPr>
            <w:tcW w:w="369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F35977" w:rsidRPr="002968FC" w:rsidRDefault="00217938" w:rsidP="0092249C">
            <w:pPr>
              <w:jc w:val="center"/>
              <w:rPr>
                <w:sz w:val="20"/>
                <w:szCs w:val="20"/>
              </w:rPr>
            </w:pPr>
            <w:r w:rsidRPr="002968FC">
              <w:rPr>
                <w:sz w:val="20"/>
                <w:szCs w:val="20"/>
              </w:rPr>
              <w:t>1 slice</w:t>
            </w:r>
          </w:p>
        </w:tc>
      </w:tr>
      <w:tr w:rsidR="00F35977" w:rsidTr="002968FC">
        <w:trPr>
          <w:trHeight w:val="350"/>
        </w:trPr>
        <w:tc>
          <w:tcPr>
            <w:tcW w:w="5220" w:type="dxa"/>
            <w:tcBorders>
              <w:left w:val="single" w:sz="6" w:space="0" w:color="auto"/>
            </w:tcBorders>
            <w:shd w:val="pct15" w:color="auto" w:fill="auto"/>
            <w:vAlign w:val="center"/>
          </w:tcPr>
          <w:p w:rsidR="00F35977" w:rsidRPr="002968FC" w:rsidRDefault="00F35977" w:rsidP="0092249C">
            <w:pPr>
              <w:rPr>
                <w:sz w:val="20"/>
                <w:szCs w:val="20"/>
              </w:rPr>
            </w:pPr>
            <w:r w:rsidRPr="002968FC">
              <w:rPr>
                <w:sz w:val="20"/>
                <w:szCs w:val="20"/>
              </w:rPr>
              <w:t xml:space="preserve">Cornbread or biscuit or roll or muffin </w:t>
            </w:r>
            <w:r w:rsidRPr="002968FC">
              <w:rPr>
                <w:i/>
                <w:sz w:val="20"/>
                <w:szCs w:val="20"/>
              </w:rPr>
              <w:t>or</w:t>
            </w:r>
          </w:p>
        </w:tc>
        <w:tc>
          <w:tcPr>
            <w:tcW w:w="3690" w:type="dxa"/>
            <w:tcBorders>
              <w:right w:val="single" w:sz="6" w:space="0" w:color="auto"/>
            </w:tcBorders>
            <w:shd w:val="pct15" w:color="auto" w:fill="auto"/>
            <w:vAlign w:val="center"/>
          </w:tcPr>
          <w:p w:rsidR="00F35977" w:rsidRPr="002968FC" w:rsidRDefault="00217938" w:rsidP="0092249C">
            <w:pPr>
              <w:jc w:val="center"/>
              <w:rPr>
                <w:sz w:val="20"/>
                <w:szCs w:val="20"/>
              </w:rPr>
            </w:pPr>
            <w:r w:rsidRPr="002968FC">
              <w:rPr>
                <w:sz w:val="20"/>
                <w:szCs w:val="20"/>
              </w:rPr>
              <w:t>1 serving</w:t>
            </w:r>
          </w:p>
        </w:tc>
      </w:tr>
      <w:tr w:rsidR="00F35977" w:rsidTr="002968FC">
        <w:trPr>
          <w:trHeight w:val="350"/>
        </w:trPr>
        <w:tc>
          <w:tcPr>
            <w:tcW w:w="522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35977" w:rsidRPr="002968FC" w:rsidRDefault="00F35977" w:rsidP="0092249C">
            <w:pPr>
              <w:rPr>
                <w:sz w:val="20"/>
                <w:szCs w:val="20"/>
              </w:rPr>
            </w:pPr>
            <w:r w:rsidRPr="002968FC">
              <w:rPr>
                <w:sz w:val="20"/>
                <w:szCs w:val="20"/>
              </w:rPr>
              <w:t>Cold dry cereal</w:t>
            </w:r>
            <w:r w:rsidR="00217938" w:rsidRPr="002968FC">
              <w:rPr>
                <w:sz w:val="20"/>
                <w:szCs w:val="20"/>
                <w:vertAlign w:val="superscript"/>
              </w:rPr>
              <w:t>4</w:t>
            </w:r>
            <w:r w:rsidR="0092249C" w:rsidRPr="002968FC">
              <w:rPr>
                <w:sz w:val="20"/>
                <w:szCs w:val="20"/>
              </w:rPr>
              <w:t xml:space="preserve"> </w:t>
            </w:r>
            <w:r w:rsidRPr="002968FC">
              <w:rPr>
                <w:i/>
                <w:sz w:val="20"/>
                <w:szCs w:val="20"/>
              </w:rPr>
              <w:t>or</w:t>
            </w:r>
          </w:p>
        </w:tc>
        <w:tc>
          <w:tcPr>
            <w:tcW w:w="369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F35977" w:rsidRPr="002968FC" w:rsidRDefault="00217938" w:rsidP="0092249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968FC">
              <w:rPr>
                <w:sz w:val="20"/>
                <w:szCs w:val="20"/>
              </w:rPr>
              <w:t xml:space="preserve">¾ cup or 1 </w:t>
            </w:r>
            <w:proofErr w:type="spellStart"/>
            <w:r w:rsidRPr="002968FC">
              <w:rPr>
                <w:sz w:val="20"/>
                <w:szCs w:val="20"/>
              </w:rPr>
              <w:t>oz</w:t>
            </w:r>
            <w:proofErr w:type="spellEnd"/>
            <w:r w:rsidR="0092249C" w:rsidRPr="002968FC">
              <w:rPr>
                <w:sz w:val="20"/>
                <w:szCs w:val="20"/>
              </w:rPr>
              <w:t xml:space="preserve"> </w:t>
            </w:r>
            <w:r w:rsidRPr="002968FC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F35977" w:rsidTr="002968FC">
        <w:trPr>
          <w:trHeight w:val="350"/>
        </w:trPr>
        <w:tc>
          <w:tcPr>
            <w:tcW w:w="5220" w:type="dxa"/>
            <w:tcBorders>
              <w:left w:val="single" w:sz="6" w:space="0" w:color="auto"/>
            </w:tcBorders>
            <w:shd w:val="pct15" w:color="auto" w:fill="auto"/>
            <w:vAlign w:val="center"/>
          </w:tcPr>
          <w:p w:rsidR="00F35977" w:rsidRPr="002968FC" w:rsidRDefault="00F35977" w:rsidP="0092249C">
            <w:pPr>
              <w:rPr>
                <w:sz w:val="20"/>
                <w:szCs w:val="20"/>
              </w:rPr>
            </w:pPr>
            <w:r w:rsidRPr="002968FC">
              <w:rPr>
                <w:sz w:val="20"/>
                <w:szCs w:val="20"/>
              </w:rPr>
              <w:t xml:space="preserve">Cooked cereal grains </w:t>
            </w:r>
            <w:r w:rsidRPr="002968FC">
              <w:rPr>
                <w:i/>
                <w:sz w:val="20"/>
                <w:szCs w:val="20"/>
              </w:rPr>
              <w:t>or</w:t>
            </w:r>
          </w:p>
        </w:tc>
        <w:tc>
          <w:tcPr>
            <w:tcW w:w="3690" w:type="dxa"/>
            <w:tcBorders>
              <w:right w:val="single" w:sz="6" w:space="0" w:color="auto"/>
            </w:tcBorders>
            <w:shd w:val="pct15" w:color="auto" w:fill="auto"/>
            <w:vAlign w:val="center"/>
          </w:tcPr>
          <w:p w:rsidR="00F35977" w:rsidRPr="002968FC" w:rsidRDefault="00217938" w:rsidP="0092249C">
            <w:pPr>
              <w:jc w:val="center"/>
              <w:rPr>
                <w:sz w:val="20"/>
                <w:szCs w:val="20"/>
              </w:rPr>
            </w:pPr>
            <w:r w:rsidRPr="002968FC">
              <w:rPr>
                <w:sz w:val="20"/>
                <w:szCs w:val="20"/>
              </w:rPr>
              <w:t>½ cup</w:t>
            </w:r>
          </w:p>
        </w:tc>
      </w:tr>
      <w:tr w:rsidR="00F35977" w:rsidTr="002968FC">
        <w:trPr>
          <w:trHeight w:val="350"/>
        </w:trPr>
        <w:tc>
          <w:tcPr>
            <w:tcW w:w="5220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F35977" w:rsidRPr="002968FC" w:rsidRDefault="00F35977" w:rsidP="0092249C">
            <w:pPr>
              <w:rPr>
                <w:sz w:val="20"/>
                <w:szCs w:val="20"/>
              </w:rPr>
            </w:pPr>
            <w:r w:rsidRPr="002968FC">
              <w:rPr>
                <w:sz w:val="20"/>
                <w:szCs w:val="20"/>
              </w:rPr>
              <w:t>Cooked pasta or noodles</w:t>
            </w:r>
          </w:p>
        </w:tc>
        <w:tc>
          <w:tcPr>
            <w:tcW w:w="3690" w:type="dxa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F35977" w:rsidRPr="002968FC" w:rsidRDefault="00217938" w:rsidP="0092249C">
            <w:pPr>
              <w:jc w:val="center"/>
              <w:rPr>
                <w:sz w:val="20"/>
                <w:szCs w:val="20"/>
              </w:rPr>
            </w:pPr>
            <w:r w:rsidRPr="002968FC">
              <w:rPr>
                <w:sz w:val="20"/>
                <w:szCs w:val="20"/>
              </w:rPr>
              <w:t>½ cup</w:t>
            </w:r>
          </w:p>
        </w:tc>
      </w:tr>
      <w:tr w:rsidR="00F35977" w:rsidTr="002968FC">
        <w:trPr>
          <w:trHeight w:val="340"/>
        </w:trPr>
        <w:tc>
          <w:tcPr>
            <w:tcW w:w="5220" w:type="dxa"/>
            <w:tcBorders>
              <w:top w:val="single" w:sz="8" w:space="0" w:color="auto"/>
              <w:left w:val="single" w:sz="6" w:space="0" w:color="auto"/>
            </w:tcBorders>
            <w:shd w:val="pct15" w:color="auto" w:fill="auto"/>
            <w:vAlign w:val="center"/>
          </w:tcPr>
          <w:p w:rsidR="00F35977" w:rsidRPr="00217938" w:rsidRDefault="00F35977" w:rsidP="0092249C">
            <w:pPr>
              <w:rPr>
                <w:b/>
                <w:vertAlign w:val="superscript"/>
              </w:rPr>
            </w:pPr>
            <w:r w:rsidRPr="005D4ED8">
              <w:rPr>
                <w:b/>
              </w:rPr>
              <w:t>M</w:t>
            </w:r>
            <w:r w:rsidR="000150E8">
              <w:rPr>
                <w:b/>
              </w:rPr>
              <w:t xml:space="preserve">EAT/MEAT ALTERNATE </w:t>
            </w:r>
            <w:r w:rsidR="00217938">
              <w:rPr>
                <w:b/>
                <w:vertAlign w:val="superscript"/>
              </w:rPr>
              <w:t>5,</w:t>
            </w:r>
            <w:r w:rsidR="000150E8">
              <w:rPr>
                <w:b/>
                <w:vertAlign w:val="superscript"/>
              </w:rPr>
              <w:t xml:space="preserve"> </w:t>
            </w:r>
            <w:r w:rsidR="00217938">
              <w:rPr>
                <w:b/>
                <w:vertAlign w:val="superscript"/>
              </w:rPr>
              <w:t>6,</w:t>
            </w:r>
            <w:r w:rsidR="000150E8">
              <w:rPr>
                <w:b/>
                <w:vertAlign w:val="superscript"/>
              </w:rPr>
              <w:t xml:space="preserve"> </w:t>
            </w:r>
            <w:r w:rsidR="00217938">
              <w:rPr>
                <w:b/>
                <w:vertAlign w:val="superscript"/>
              </w:rPr>
              <w:t>7</w:t>
            </w:r>
          </w:p>
        </w:tc>
        <w:tc>
          <w:tcPr>
            <w:tcW w:w="3690" w:type="dxa"/>
            <w:tcBorders>
              <w:top w:val="single" w:sz="8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F35977" w:rsidRDefault="00F35977" w:rsidP="0092249C">
            <w:pPr>
              <w:jc w:val="center"/>
            </w:pPr>
          </w:p>
        </w:tc>
      </w:tr>
      <w:tr w:rsidR="00F35977" w:rsidTr="002968FC">
        <w:trPr>
          <w:trHeight w:val="350"/>
        </w:trPr>
        <w:tc>
          <w:tcPr>
            <w:tcW w:w="522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35977" w:rsidRPr="002968FC" w:rsidRDefault="00F35977" w:rsidP="0092249C">
            <w:pPr>
              <w:rPr>
                <w:sz w:val="20"/>
                <w:szCs w:val="20"/>
              </w:rPr>
            </w:pPr>
            <w:r w:rsidRPr="002968FC">
              <w:rPr>
                <w:sz w:val="20"/>
                <w:szCs w:val="20"/>
              </w:rPr>
              <w:t>Lean meat or poultry or fish</w:t>
            </w:r>
            <w:r w:rsidR="000150E8" w:rsidRPr="002968FC">
              <w:rPr>
                <w:sz w:val="20"/>
                <w:szCs w:val="20"/>
              </w:rPr>
              <w:t xml:space="preserve"> </w:t>
            </w:r>
            <w:r w:rsidR="00217938" w:rsidRPr="002968FC">
              <w:rPr>
                <w:sz w:val="20"/>
                <w:szCs w:val="20"/>
                <w:vertAlign w:val="superscript"/>
              </w:rPr>
              <w:t>5</w:t>
            </w:r>
            <w:r w:rsidRPr="002968FC">
              <w:rPr>
                <w:sz w:val="20"/>
                <w:szCs w:val="20"/>
              </w:rPr>
              <w:t xml:space="preserve"> </w:t>
            </w:r>
            <w:r w:rsidRPr="002968FC">
              <w:rPr>
                <w:i/>
                <w:sz w:val="20"/>
                <w:szCs w:val="20"/>
              </w:rPr>
              <w:t>or</w:t>
            </w:r>
          </w:p>
        </w:tc>
        <w:tc>
          <w:tcPr>
            <w:tcW w:w="369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F35977" w:rsidRPr="002968FC" w:rsidRDefault="00217938" w:rsidP="0092249C">
            <w:pPr>
              <w:jc w:val="center"/>
              <w:rPr>
                <w:sz w:val="20"/>
                <w:szCs w:val="20"/>
              </w:rPr>
            </w:pPr>
            <w:r w:rsidRPr="002968FC">
              <w:rPr>
                <w:sz w:val="20"/>
                <w:szCs w:val="20"/>
              </w:rPr>
              <w:t xml:space="preserve">1 </w:t>
            </w:r>
            <w:proofErr w:type="spellStart"/>
            <w:r w:rsidRPr="002968FC">
              <w:rPr>
                <w:sz w:val="20"/>
                <w:szCs w:val="20"/>
              </w:rPr>
              <w:t>oz</w:t>
            </w:r>
            <w:proofErr w:type="spellEnd"/>
          </w:p>
        </w:tc>
      </w:tr>
      <w:tr w:rsidR="00F35977" w:rsidTr="002968FC">
        <w:trPr>
          <w:trHeight w:val="350"/>
        </w:trPr>
        <w:tc>
          <w:tcPr>
            <w:tcW w:w="5220" w:type="dxa"/>
            <w:tcBorders>
              <w:left w:val="single" w:sz="6" w:space="0" w:color="auto"/>
            </w:tcBorders>
            <w:shd w:val="pct15" w:color="auto" w:fill="auto"/>
            <w:vAlign w:val="center"/>
          </w:tcPr>
          <w:p w:rsidR="00F35977" w:rsidRPr="002968FC" w:rsidRDefault="00F35977" w:rsidP="0092249C">
            <w:pPr>
              <w:rPr>
                <w:sz w:val="20"/>
                <w:szCs w:val="20"/>
              </w:rPr>
            </w:pPr>
            <w:r w:rsidRPr="002968FC">
              <w:rPr>
                <w:sz w:val="20"/>
                <w:szCs w:val="20"/>
              </w:rPr>
              <w:t xml:space="preserve">Alternate protein </w:t>
            </w:r>
            <w:r w:rsidR="005D4ED8" w:rsidRPr="002968FC">
              <w:rPr>
                <w:sz w:val="20"/>
                <w:szCs w:val="20"/>
              </w:rPr>
              <w:t>products</w:t>
            </w:r>
            <w:r w:rsidR="000150E8" w:rsidRPr="002968FC">
              <w:rPr>
                <w:sz w:val="20"/>
                <w:szCs w:val="20"/>
              </w:rPr>
              <w:t xml:space="preserve"> </w:t>
            </w:r>
            <w:r w:rsidR="00217938" w:rsidRPr="002968FC">
              <w:rPr>
                <w:sz w:val="20"/>
                <w:szCs w:val="20"/>
                <w:vertAlign w:val="superscript"/>
              </w:rPr>
              <w:t>6</w:t>
            </w:r>
            <w:r w:rsidR="005D4ED8" w:rsidRPr="002968FC">
              <w:rPr>
                <w:sz w:val="20"/>
                <w:szCs w:val="20"/>
              </w:rPr>
              <w:t xml:space="preserve"> </w:t>
            </w:r>
            <w:r w:rsidR="005D4ED8" w:rsidRPr="002968FC">
              <w:rPr>
                <w:i/>
                <w:sz w:val="20"/>
                <w:szCs w:val="20"/>
              </w:rPr>
              <w:t>or</w:t>
            </w:r>
          </w:p>
        </w:tc>
        <w:tc>
          <w:tcPr>
            <w:tcW w:w="3690" w:type="dxa"/>
            <w:tcBorders>
              <w:right w:val="single" w:sz="6" w:space="0" w:color="auto"/>
            </w:tcBorders>
            <w:shd w:val="pct15" w:color="auto" w:fill="auto"/>
            <w:vAlign w:val="center"/>
          </w:tcPr>
          <w:p w:rsidR="00F35977" w:rsidRPr="002968FC" w:rsidRDefault="00217938" w:rsidP="0092249C">
            <w:pPr>
              <w:jc w:val="center"/>
              <w:rPr>
                <w:sz w:val="20"/>
                <w:szCs w:val="20"/>
              </w:rPr>
            </w:pPr>
            <w:r w:rsidRPr="002968FC">
              <w:rPr>
                <w:sz w:val="20"/>
                <w:szCs w:val="20"/>
              </w:rPr>
              <w:t xml:space="preserve">1 </w:t>
            </w:r>
            <w:proofErr w:type="spellStart"/>
            <w:r w:rsidRPr="002968FC">
              <w:rPr>
                <w:sz w:val="20"/>
                <w:szCs w:val="20"/>
              </w:rPr>
              <w:t>oz</w:t>
            </w:r>
            <w:proofErr w:type="spellEnd"/>
          </w:p>
        </w:tc>
      </w:tr>
      <w:tr w:rsidR="00F35977" w:rsidTr="002968FC">
        <w:trPr>
          <w:trHeight w:val="350"/>
        </w:trPr>
        <w:tc>
          <w:tcPr>
            <w:tcW w:w="522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35977" w:rsidRPr="002968FC" w:rsidRDefault="005D4ED8" w:rsidP="0092249C">
            <w:pPr>
              <w:rPr>
                <w:sz w:val="20"/>
                <w:szCs w:val="20"/>
              </w:rPr>
            </w:pPr>
            <w:r w:rsidRPr="002968FC">
              <w:rPr>
                <w:sz w:val="20"/>
                <w:szCs w:val="20"/>
              </w:rPr>
              <w:t xml:space="preserve">Cheese </w:t>
            </w:r>
            <w:r w:rsidRPr="002968FC">
              <w:rPr>
                <w:i/>
                <w:sz w:val="20"/>
                <w:szCs w:val="20"/>
              </w:rPr>
              <w:t>or</w:t>
            </w:r>
          </w:p>
        </w:tc>
        <w:tc>
          <w:tcPr>
            <w:tcW w:w="369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F35977" w:rsidRPr="002968FC" w:rsidRDefault="00217938" w:rsidP="0092249C">
            <w:pPr>
              <w:jc w:val="center"/>
              <w:rPr>
                <w:sz w:val="20"/>
                <w:szCs w:val="20"/>
              </w:rPr>
            </w:pPr>
            <w:r w:rsidRPr="002968FC">
              <w:rPr>
                <w:sz w:val="20"/>
                <w:szCs w:val="20"/>
              </w:rPr>
              <w:t xml:space="preserve">1 </w:t>
            </w:r>
            <w:proofErr w:type="spellStart"/>
            <w:r w:rsidRPr="002968FC">
              <w:rPr>
                <w:sz w:val="20"/>
                <w:szCs w:val="20"/>
              </w:rPr>
              <w:t>oz</w:t>
            </w:r>
            <w:proofErr w:type="spellEnd"/>
          </w:p>
        </w:tc>
      </w:tr>
      <w:tr w:rsidR="00F35977" w:rsidTr="002968FC">
        <w:trPr>
          <w:trHeight w:val="350"/>
        </w:trPr>
        <w:tc>
          <w:tcPr>
            <w:tcW w:w="5220" w:type="dxa"/>
            <w:tcBorders>
              <w:left w:val="single" w:sz="6" w:space="0" w:color="auto"/>
            </w:tcBorders>
            <w:shd w:val="pct15" w:color="auto" w:fill="auto"/>
            <w:vAlign w:val="center"/>
          </w:tcPr>
          <w:p w:rsidR="00F35977" w:rsidRPr="002968FC" w:rsidRDefault="005D4ED8" w:rsidP="0092249C">
            <w:pPr>
              <w:rPr>
                <w:sz w:val="20"/>
                <w:szCs w:val="20"/>
              </w:rPr>
            </w:pPr>
            <w:r w:rsidRPr="002968FC">
              <w:rPr>
                <w:sz w:val="20"/>
                <w:szCs w:val="20"/>
              </w:rPr>
              <w:t>Egg (large) or</w:t>
            </w:r>
          </w:p>
        </w:tc>
        <w:tc>
          <w:tcPr>
            <w:tcW w:w="3690" w:type="dxa"/>
            <w:tcBorders>
              <w:right w:val="single" w:sz="6" w:space="0" w:color="auto"/>
            </w:tcBorders>
            <w:shd w:val="pct15" w:color="auto" w:fill="auto"/>
            <w:vAlign w:val="center"/>
          </w:tcPr>
          <w:p w:rsidR="00F35977" w:rsidRPr="002968FC" w:rsidRDefault="00217938" w:rsidP="0092249C">
            <w:pPr>
              <w:jc w:val="center"/>
              <w:rPr>
                <w:sz w:val="20"/>
                <w:szCs w:val="20"/>
              </w:rPr>
            </w:pPr>
            <w:r w:rsidRPr="002968FC">
              <w:rPr>
                <w:sz w:val="20"/>
                <w:szCs w:val="20"/>
              </w:rPr>
              <w:t>½ large egg</w:t>
            </w:r>
          </w:p>
        </w:tc>
      </w:tr>
      <w:tr w:rsidR="00F35977" w:rsidTr="002968FC">
        <w:trPr>
          <w:trHeight w:val="350"/>
        </w:trPr>
        <w:tc>
          <w:tcPr>
            <w:tcW w:w="522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35977" w:rsidRPr="002968FC" w:rsidRDefault="005D4ED8" w:rsidP="0092249C">
            <w:pPr>
              <w:rPr>
                <w:sz w:val="20"/>
                <w:szCs w:val="20"/>
              </w:rPr>
            </w:pPr>
            <w:r w:rsidRPr="002968FC">
              <w:rPr>
                <w:sz w:val="20"/>
                <w:szCs w:val="20"/>
              </w:rPr>
              <w:t xml:space="preserve">Cooked dry beans or peas </w:t>
            </w:r>
            <w:r w:rsidRPr="002968FC">
              <w:rPr>
                <w:i/>
                <w:sz w:val="20"/>
                <w:szCs w:val="20"/>
              </w:rPr>
              <w:t>or</w:t>
            </w:r>
          </w:p>
        </w:tc>
        <w:tc>
          <w:tcPr>
            <w:tcW w:w="369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F35977" w:rsidRPr="002968FC" w:rsidRDefault="00217938" w:rsidP="0092249C">
            <w:pPr>
              <w:jc w:val="center"/>
              <w:rPr>
                <w:sz w:val="20"/>
                <w:szCs w:val="20"/>
              </w:rPr>
            </w:pPr>
            <w:r w:rsidRPr="002968FC">
              <w:rPr>
                <w:sz w:val="20"/>
                <w:szCs w:val="20"/>
              </w:rPr>
              <w:t>¼ cup</w:t>
            </w:r>
          </w:p>
        </w:tc>
      </w:tr>
      <w:tr w:rsidR="00F35977" w:rsidTr="002968FC">
        <w:trPr>
          <w:trHeight w:val="350"/>
        </w:trPr>
        <w:tc>
          <w:tcPr>
            <w:tcW w:w="5220" w:type="dxa"/>
            <w:tcBorders>
              <w:left w:val="single" w:sz="6" w:space="0" w:color="auto"/>
            </w:tcBorders>
            <w:shd w:val="pct15" w:color="auto" w:fill="auto"/>
            <w:vAlign w:val="center"/>
          </w:tcPr>
          <w:p w:rsidR="00F35977" w:rsidRPr="002968FC" w:rsidRDefault="005D4ED8" w:rsidP="0092249C">
            <w:pPr>
              <w:rPr>
                <w:sz w:val="20"/>
                <w:szCs w:val="20"/>
              </w:rPr>
            </w:pPr>
            <w:r w:rsidRPr="002968FC">
              <w:rPr>
                <w:sz w:val="20"/>
                <w:szCs w:val="20"/>
              </w:rPr>
              <w:t xml:space="preserve">Peanut or other nut or seed butters </w:t>
            </w:r>
            <w:r w:rsidRPr="002968FC">
              <w:rPr>
                <w:i/>
                <w:sz w:val="20"/>
                <w:szCs w:val="20"/>
              </w:rPr>
              <w:t>or</w:t>
            </w:r>
          </w:p>
        </w:tc>
        <w:tc>
          <w:tcPr>
            <w:tcW w:w="3690" w:type="dxa"/>
            <w:tcBorders>
              <w:right w:val="single" w:sz="6" w:space="0" w:color="auto"/>
            </w:tcBorders>
            <w:shd w:val="pct15" w:color="auto" w:fill="auto"/>
            <w:vAlign w:val="center"/>
          </w:tcPr>
          <w:p w:rsidR="00F35977" w:rsidRPr="002968FC" w:rsidRDefault="00217938" w:rsidP="0092249C">
            <w:pPr>
              <w:jc w:val="center"/>
              <w:rPr>
                <w:sz w:val="20"/>
                <w:szCs w:val="20"/>
              </w:rPr>
            </w:pPr>
            <w:r w:rsidRPr="002968FC">
              <w:rPr>
                <w:sz w:val="20"/>
                <w:szCs w:val="20"/>
              </w:rPr>
              <w:t xml:space="preserve">2 </w:t>
            </w:r>
            <w:proofErr w:type="spellStart"/>
            <w:r w:rsidRPr="002968FC">
              <w:rPr>
                <w:sz w:val="20"/>
                <w:szCs w:val="20"/>
              </w:rPr>
              <w:t>Tbsp</w:t>
            </w:r>
            <w:proofErr w:type="spellEnd"/>
          </w:p>
        </w:tc>
      </w:tr>
      <w:tr w:rsidR="00F35977" w:rsidTr="002968FC">
        <w:trPr>
          <w:trHeight w:val="350"/>
        </w:trPr>
        <w:tc>
          <w:tcPr>
            <w:tcW w:w="522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35977" w:rsidRPr="002968FC" w:rsidRDefault="005D4ED8" w:rsidP="0092249C">
            <w:pPr>
              <w:rPr>
                <w:sz w:val="20"/>
                <w:szCs w:val="20"/>
              </w:rPr>
            </w:pPr>
            <w:r w:rsidRPr="002968FC">
              <w:rPr>
                <w:sz w:val="20"/>
                <w:szCs w:val="20"/>
              </w:rPr>
              <w:t>Nuts and/or seeds</w:t>
            </w:r>
            <w:r w:rsidR="0092249C" w:rsidRPr="002968FC">
              <w:rPr>
                <w:sz w:val="20"/>
                <w:szCs w:val="20"/>
              </w:rPr>
              <w:t xml:space="preserve"> </w:t>
            </w:r>
            <w:r w:rsidR="00217938" w:rsidRPr="002968FC">
              <w:rPr>
                <w:sz w:val="20"/>
                <w:szCs w:val="20"/>
                <w:vertAlign w:val="superscript"/>
              </w:rPr>
              <w:t>7</w:t>
            </w:r>
            <w:r w:rsidRPr="002968FC">
              <w:rPr>
                <w:sz w:val="20"/>
                <w:szCs w:val="20"/>
              </w:rPr>
              <w:t xml:space="preserve"> </w:t>
            </w:r>
            <w:r w:rsidRPr="002968FC">
              <w:rPr>
                <w:i/>
                <w:sz w:val="20"/>
                <w:szCs w:val="20"/>
              </w:rPr>
              <w:t>or</w:t>
            </w:r>
          </w:p>
        </w:tc>
        <w:tc>
          <w:tcPr>
            <w:tcW w:w="369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F35977" w:rsidRPr="002968FC" w:rsidRDefault="00217938" w:rsidP="0092249C">
            <w:pPr>
              <w:jc w:val="center"/>
              <w:rPr>
                <w:sz w:val="20"/>
                <w:szCs w:val="20"/>
              </w:rPr>
            </w:pPr>
            <w:r w:rsidRPr="002968FC">
              <w:rPr>
                <w:sz w:val="20"/>
                <w:szCs w:val="20"/>
              </w:rPr>
              <w:t xml:space="preserve">1 </w:t>
            </w:r>
            <w:proofErr w:type="spellStart"/>
            <w:r w:rsidRPr="002968FC">
              <w:rPr>
                <w:sz w:val="20"/>
                <w:szCs w:val="20"/>
              </w:rPr>
              <w:t>oz</w:t>
            </w:r>
            <w:proofErr w:type="spellEnd"/>
          </w:p>
        </w:tc>
      </w:tr>
      <w:tr w:rsidR="00F35977" w:rsidTr="002968FC">
        <w:trPr>
          <w:trHeight w:val="350"/>
        </w:trPr>
        <w:tc>
          <w:tcPr>
            <w:tcW w:w="5220" w:type="dxa"/>
            <w:tcBorders>
              <w:left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F35977" w:rsidRPr="002968FC" w:rsidRDefault="0092249C" w:rsidP="0092249C">
            <w:pPr>
              <w:rPr>
                <w:sz w:val="20"/>
                <w:szCs w:val="20"/>
                <w:vertAlign w:val="superscript"/>
              </w:rPr>
            </w:pPr>
            <w:r w:rsidRPr="002968FC">
              <w:rPr>
                <w:sz w:val="20"/>
                <w:szCs w:val="20"/>
              </w:rPr>
              <w:t xml:space="preserve">Yogurt </w:t>
            </w:r>
            <w:r w:rsidR="00217938" w:rsidRPr="002968FC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3690" w:type="dxa"/>
            <w:tcBorders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F35977" w:rsidRPr="002968FC" w:rsidRDefault="00217938" w:rsidP="0092249C">
            <w:pPr>
              <w:jc w:val="center"/>
              <w:rPr>
                <w:sz w:val="20"/>
                <w:szCs w:val="20"/>
              </w:rPr>
            </w:pPr>
            <w:r w:rsidRPr="002968FC">
              <w:rPr>
                <w:sz w:val="20"/>
                <w:szCs w:val="20"/>
              </w:rPr>
              <w:t xml:space="preserve">4 </w:t>
            </w:r>
            <w:proofErr w:type="spellStart"/>
            <w:r w:rsidRPr="002968FC">
              <w:rPr>
                <w:sz w:val="20"/>
                <w:szCs w:val="20"/>
              </w:rPr>
              <w:t>oz</w:t>
            </w:r>
            <w:proofErr w:type="spellEnd"/>
            <w:r w:rsidRPr="002968FC">
              <w:rPr>
                <w:sz w:val="20"/>
                <w:szCs w:val="20"/>
              </w:rPr>
              <w:t xml:space="preserve"> or ½</w:t>
            </w:r>
            <w:r w:rsidR="0092249C" w:rsidRPr="002968FC">
              <w:rPr>
                <w:sz w:val="20"/>
                <w:szCs w:val="20"/>
              </w:rPr>
              <w:t xml:space="preserve"> cup</w:t>
            </w:r>
          </w:p>
        </w:tc>
      </w:tr>
    </w:tbl>
    <w:p w:rsidR="00E159E6" w:rsidRPr="002968FC" w:rsidRDefault="00E159E6" w:rsidP="00E159E6">
      <w:pPr>
        <w:pStyle w:val="Footer"/>
        <w:ind w:left="90" w:hanging="90"/>
        <w:rPr>
          <w:sz w:val="19"/>
          <w:szCs w:val="19"/>
        </w:rPr>
      </w:pPr>
      <w:r w:rsidRPr="002968FC">
        <w:rPr>
          <w:sz w:val="19"/>
          <w:szCs w:val="19"/>
          <w:vertAlign w:val="superscript"/>
        </w:rPr>
        <w:t xml:space="preserve">1 </w:t>
      </w:r>
      <w:r w:rsidRPr="002968FC">
        <w:rPr>
          <w:sz w:val="19"/>
          <w:szCs w:val="19"/>
        </w:rPr>
        <w:t>Children age 12 and older may be served larger portions based on their greater food needs.  They may not be served less than the minimum quantities listed in this column.</w:t>
      </w:r>
    </w:p>
    <w:p w:rsidR="00E159E6" w:rsidRPr="002968FC" w:rsidRDefault="00E159E6" w:rsidP="00E159E6">
      <w:pPr>
        <w:pStyle w:val="Footer"/>
        <w:tabs>
          <w:tab w:val="left" w:pos="90"/>
        </w:tabs>
        <w:ind w:left="90" w:hanging="90"/>
        <w:rPr>
          <w:sz w:val="19"/>
          <w:szCs w:val="19"/>
        </w:rPr>
      </w:pPr>
      <w:proofErr w:type="gramStart"/>
      <w:r w:rsidRPr="002968FC">
        <w:rPr>
          <w:sz w:val="19"/>
          <w:szCs w:val="19"/>
          <w:vertAlign w:val="superscript"/>
        </w:rPr>
        <w:t xml:space="preserve">2 </w:t>
      </w:r>
      <w:r w:rsidRPr="002968FC">
        <w:rPr>
          <w:sz w:val="19"/>
          <w:szCs w:val="19"/>
        </w:rPr>
        <w:t>Full strength vegetable and/or fruit juice or an equivalent quantity of any combination of vegetable(s), fruit(s), and juice.</w:t>
      </w:r>
      <w:proofErr w:type="gramEnd"/>
    </w:p>
    <w:p w:rsidR="00E159E6" w:rsidRPr="002968FC" w:rsidRDefault="00E159E6" w:rsidP="00E159E6">
      <w:pPr>
        <w:pStyle w:val="Footer"/>
        <w:ind w:left="90" w:hanging="90"/>
        <w:rPr>
          <w:sz w:val="19"/>
          <w:szCs w:val="19"/>
        </w:rPr>
      </w:pPr>
      <w:r w:rsidRPr="002968FC">
        <w:rPr>
          <w:sz w:val="19"/>
          <w:szCs w:val="19"/>
          <w:vertAlign w:val="superscript"/>
        </w:rPr>
        <w:t xml:space="preserve">3 </w:t>
      </w:r>
      <w:r w:rsidRPr="002968FC">
        <w:rPr>
          <w:sz w:val="19"/>
          <w:szCs w:val="19"/>
        </w:rPr>
        <w:t>Grains/Bread must be whole-grain or enriched, or made form whole-grain or enriched flour or meal that may include bran and/or germ.  Cereal must be whole-grain, enriched, or fortified.</w:t>
      </w:r>
    </w:p>
    <w:p w:rsidR="00E159E6" w:rsidRPr="002968FC" w:rsidRDefault="00E159E6" w:rsidP="00E159E6">
      <w:pPr>
        <w:pStyle w:val="Footer"/>
        <w:rPr>
          <w:sz w:val="19"/>
          <w:szCs w:val="19"/>
        </w:rPr>
      </w:pPr>
      <w:r w:rsidRPr="002968FC">
        <w:rPr>
          <w:sz w:val="19"/>
          <w:szCs w:val="19"/>
          <w:vertAlign w:val="superscript"/>
        </w:rPr>
        <w:t xml:space="preserve">4 </w:t>
      </w:r>
      <w:r w:rsidRPr="002968FC">
        <w:rPr>
          <w:sz w:val="19"/>
          <w:szCs w:val="19"/>
        </w:rPr>
        <w:t>Either volume (cup) or weight (</w:t>
      </w:r>
      <w:proofErr w:type="spellStart"/>
      <w:r w:rsidRPr="002968FC">
        <w:rPr>
          <w:sz w:val="19"/>
          <w:szCs w:val="19"/>
        </w:rPr>
        <w:t>oz</w:t>
      </w:r>
      <w:proofErr w:type="spellEnd"/>
      <w:r w:rsidRPr="002968FC">
        <w:rPr>
          <w:sz w:val="19"/>
          <w:szCs w:val="19"/>
        </w:rPr>
        <w:t>), whichever is less.</w:t>
      </w:r>
    </w:p>
    <w:p w:rsidR="00E159E6" w:rsidRPr="002968FC" w:rsidRDefault="00E159E6" w:rsidP="00E159E6">
      <w:pPr>
        <w:pStyle w:val="Footer"/>
        <w:rPr>
          <w:sz w:val="19"/>
          <w:szCs w:val="19"/>
        </w:rPr>
      </w:pPr>
      <w:r w:rsidRPr="002968FC">
        <w:rPr>
          <w:sz w:val="19"/>
          <w:szCs w:val="19"/>
          <w:vertAlign w:val="superscript"/>
        </w:rPr>
        <w:t xml:space="preserve">5 </w:t>
      </w:r>
      <w:r w:rsidRPr="002968FC">
        <w:rPr>
          <w:sz w:val="19"/>
          <w:szCs w:val="19"/>
        </w:rPr>
        <w:t>A serving consists of the edible portion of cooked lean meat or poultry or fish.</w:t>
      </w:r>
    </w:p>
    <w:p w:rsidR="00E159E6" w:rsidRPr="002968FC" w:rsidRDefault="00E159E6" w:rsidP="00E159E6">
      <w:pPr>
        <w:pStyle w:val="Footer"/>
        <w:rPr>
          <w:sz w:val="19"/>
          <w:szCs w:val="19"/>
        </w:rPr>
      </w:pPr>
      <w:r w:rsidRPr="002968FC">
        <w:rPr>
          <w:sz w:val="19"/>
          <w:szCs w:val="19"/>
          <w:vertAlign w:val="superscript"/>
        </w:rPr>
        <w:t xml:space="preserve">6 </w:t>
      </w:r>
      <w:r w:rsidRPr="002968FC">
        <w:rPr>
          <w:sz w:val="19"/>
          <w:szCs w:val="19"/>
        </w:rPr>
        <w:t xml:space="preserve">Alternate protein products must meet requirements in Appendix </w:t>
      </w:r>
      <w:proofErr w:type="gramStart"/>
      <w:r w:rsidRPr="002968FC">
        <w:rPr>
          <w:sz w:val="19"/>
          <w:szCs w:val="19"/>
        </w:rPr>
        <w:t>A</w:t>
      </w:r>
      <w:proofErr w:type="gramEnd"/>
      <w:r w:rsidRPr="002968FC">
        <w:rPr>
          <w:sz w:val="19"/>
          <w:szCs w:val="19"/>
        </w:rPr>
        <w:t xml:space="preserve"> of 7 CFR Part 210.</w:t>
      </w:r>
    </w:p>
    <w:p w:rsidR="00E159E6" w:rsidRPr="002968FC" w:rsidRDefault="00E159E6" w:rsidP="00E159E6">
      <w:pPr>
        <w:pStyle w:val="Footer"/>
        <w:ind w:left="90" w:hanging="90"/>
        <w:rPr>
          <w:sz w:val="19"/>
          <w:szCs w:val="19"/>
        </w:rPr>
      </w:pPr>
      <w:r w:rsidRPr="002968FC">
        <w:rPr>
          <w:sz w:val="19"/>
          <w:szCs w:val="19"/>
          <w:vertAlign w:val="superscript"/>
        </w:rPr>
        <w:t xml:space="preserve">7 </w:t>
      </w:r>
      <w:r w:rsidRPr="002968FC">
        <w:rPr>
          <w:sz w:val="19"/>
          <w:szCs w:val="19"/>
        </w:rPr>
        <w:t>Nuts and seeds are generally not recommended to be served to children ages 1-3 since they present a choking hazard.  If served, nuts and seeds should be finely minced.</w:t>
      </w:r>
    </w:p>
    <w:p w:rsidR="00E159E6" w:rsidRPr="002968FC" w:rsidRDefault="00E159E6" w:rsidP="00E159E6">
      <w:pPr>
        <w:pStyle w:val="Footer"/>
        <w:rPr>
          <w:sz w:val="19"/>
          <w:szCs w:val="19"/>
        </w:rPr>
      </w:pPr>
      <w:r w:rsidRPr="002968FC">
        <w:rPr>
          <w:sz w:val="19"/>
          <w:szCs w:val="19"/>
          <w:vertAlign w:val="superscript"/>
        </w:rPr>
        <w:t xml:space="preserve">8 </w:t>
      </w:r>
      <w:r w:rsidRPr="002968FC">
        <w:rPr>
          <w:sz w:val="19"/>
          <w:szCs w:val="19"/>
        </w:rPr>
        <w:t>Yogurt may be plain or flavored, unsweetened, or sweetened – commercially prepared.</w:t>
      </w:r>
    </w:p>
    <w:p w:rsidR="00E159E6" w:rsidRPr="002968FC" w:rsidRDefault="00E159E6" w:rsidP="00E159E6">
      <w:pPr>
        <w:pStyle w:val="Footer"/>
        <w:rPr>
          <w:sz w:val="19"/>
          <w:szCs w:val="19"/>
        </w:rPr>
      </w:pPr>
      <w:r w:rsidRPr="002968FC">
        <w:rPr>
          <w:sz w:val="19"/>
          <w:szCs w:val="19"/>
          <w:vertAlign w:val="superscript"/>
        </w:rPr>
        <w:t xml:space="preserve">9 </w:t>
      </w:r>
      <w:r w:rsidRPr="002968FC">
        <w:rPr>
          <w:sz w:val="19"/>
          <w:szCs w:val="19"/>
        </w:rPr>
        <w:t>Juice may not be served when milk is the only other component.</w:t>
      </w:r>
    </w:p>
    <w:p w:rsidR="00E159E6" w:rsidRPr="00FB180D" w:rsidRDefault="00E159E6">
      <w:pPr>
        <w:rPr>
          <w:sz w:val="16"/>
          <w:szCs w:val="16"/>
        </w:rPr>
      </w:pPr>
    </w:p>
    <w:sectPr w:rsidR="00E159E6" w:rsidRPr="00FB180D" w:rsidSect="005D4ED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855" w:rsidRDefault="002D5855" w:rsidP="00217938">
      <w:pPr>
        <w:spacing w:after="0" w:line="240" w:lineRule="auto"/>
      </w:pPr>
      <w:r>
        <w:separator/>
      </w:r>
    </w:p>
  </w:endnote>
  <w:endnote w:type="continuationSeparator" w:id="0">
    <w:p w:rsidR="002D5855" w:rsidRDefault="002D5855" w:rsidP="0021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FC" w:rsidRDefault="00E159E6" w:rsidP="00E159E6">
    <w:pPr>
      <w:pStyle w:val="Footer"/>
      <w:jc w:val="center"/>
      <w:rPr>
        <w:sz w:val="16"/>
        <w:szCs w:val="16"/>
      </w:rPr>
    </w:pPr>
    <w:r w:rsidRPr="00E159E6">
      <w:rPr>
        <w:sz w:val="18"/>
        <w:szCs w:val="16"/>
      </w:rPr>
      <w:t>This institution is an equal opportunity provider.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855" w:rsidRDefault="002D5855" w:rsidP="00217938">
      <w:pPr>
        <w:spacing w:after="0" w:line="240" w:lineRule="auto"/>
      </w:pPr>
      <w:r>
        <w:separator/>
      </w:r>
    </w:p>
  </w:footnote>
  <w:footnote w:type="continuationSeparator" w:id="0">
    <w:p w:rsidR="002D5855" w:rsidRDefault="002D5855" w:rsidP="00217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77"/>
    <w:rsid w:val="000150E8"/>
    <w:rsid w:val="000629C2"/>
    <w:rsid w:val="00095FC5"/>
    <w:rsid w:val="001809A9"/>
    <w:rsid w:val="00217938"/>
    <w:rsid w:val="002779DE"/>
    <w:rsid w:val="002968FC"/>
    <w:rsid w:val="002D5855"/>
    <w:rsid w:val="00393C73"/>
    <w:rsid w:val="005D4BD9"/>
    <w:rsid w:val="005D4ED8"/>
    <w:rsid w:val="005E4E6F"/>
    <w:rsid w:val="006834F3"/>
    <w:rsid w:val="00692DDB"/>
    <w:rsid w:val="006C0B48"/>
    <w:rsid w:val="00772B9D"/>
    <w:rsid w:val="007B6CCF"/>
    <w:rsid w:val="0092249C"/>
    <w:rsid w:val="00B2703A"/>
    <w:rsid w:val="00B84448"/>
    <w:rsid w:val="00C141F5"/>
    <w:rsid w:val="00D344EF"/>
    <w:rsid w:val="00E159E6"/>
    <w:rsid w:val="00F35977"/>
    <w:rsid w:val="00F94E72"/>
    <w:rsid w:val="00FB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938"/>
  </w:style>
  <w:style w:type="paragraph" w:styleId="Footer">
    <w:name w:val="footer"/>
    <w:basedOn w:val="Normal"/>
    <w:link w:val="FooterChar"/>
    <w:uiPriority w:val="99"/>
    <w:unhideWhenUsed/>
    <w:rsid w:val="00217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938"/>
  </w:style>
  <w:style w:type="paragraph" w:styleId="BalloonText">
    <w:name w:val="Balloon Text"/>
    <w:basedOn w:val="Normal"/>
    <w:link w:val="BalloonTextChar"/>
    <w:uiPriority w:val="99"/>
    <w:semiHidden/>
    <w:unhideWhenUsed/>
    <w:rsid w:val="0021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9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938"/>
  </w:style>
  <w:style w:type="paragraph" w:styleId="Footer">
    <w:name w:val="footer"/>
    <w:basedOn w:val="Normal"/>
    <w:link w:val="FooterChar"/>
    <w:uiPriority w:val="99"/>
    <w:unhideWhenUsed/>
    <w:rsid w:val="00217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938"/>
  </w:style>
  <w:style w:type="paragraph" w:styleId="BalloonText">
    <w:name w:val="Balloon Text"/>
    <w:basedOn w:val="Normal"/>
    <w:link w:val="BalloonTextChar"/>
    <w:uiPriority w:val="99"/>
    <w:semiHidden/>
    <w:unhideWhenUsed/>
    <w:rsid w:val="0021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9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Contractor</dc:creator>
  <cp:lastModifiedBy>Chelsey Yoneda</cp:lastModifiedBy>
  <cp:revision>2</cp:revision>
  <cp:lastPrinted>2020-01-28T20:30:00Z</cp:lastPrinted>
  <dcterms:created xsi:type="dcterms:W3CDTF">2020-02-05T17:56:00Z</dcterms:created>
  <dcterms:modified xsi:type="dcterms:W3CDTF">2020-02-05T17:56:00Z</dcterms:modified>
</cp:coreProperties>
</file>